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367E" w:rsidRPr="008B27D7" w:rsidRDefault="00B9367E" w:rsidP="00B9367E">
      <w:pPr>
        <w:pStyle w:val="Zkladntext"/>
        <w:jc w:val="both"/>
        <w:rPr>
          <w:sz w:val="36"/>
          <w:szCs w:val="36"/>
        </w:rPr>
      </w:pPr>
      <w:r w:rsidRPr="008B27D7">
        <w:rPr>
          <w:sz w:val="36"/>
          <w:szCs w:val="36"/>
        </w:rPr>
        <w:t xml:space="preserve">PRÍPRAVA UČITEĽA NA VYUČOVACIU HODINU Z PREDMETU </w:t>
      </w:r>
      <w:r>
        <w:rPr>
          <w:sz w:val="36"/>
          <w:szCs w:val="36"/>
        </w:rPr>
        <w:t>TECHNIKA</w:t>
      </w:r>
    </w:p>
    <w:p w:rsidR="00B9367E" w:rsidRDefault="00B9367E" w:rsidP="00B9367E">
      <w:pPr>
        <w:pStyle w:val="Zkladntext"/>
        <w:jc w:val="both"/>
        <w:rPr>
          <w:b w:val="0"/>
          <w:bCs/>
          <w:sz w:val="32"/>
          <w:szCs w:val="32"/>
        </w:rPr>
      </w:pPr>
    </w:p>
    <w:p w:rsidR="003F1954" w:rsidRDefault="003F1954" w:rsidP="00B9367E">
      <w:pPr>
        <w:pStyle w:val="Zkladntext"/>
        <w:jc w:val="both"/>
        <w:rPr>
          <w:b w:val="0"/>
          <w:bCs/>
          <w:sz w:val="32"/>
          <w:szCs w:val="32"/>
        </w:rPr>
      </w:pPr>
      <w:r w:rsidRPr="003F1954">
        <w:rPr>
          <w:bCs/>
          <w:sz w:val="32"/>
          <w:szCs w:val="32"/>
        </w:rPr>
        <w:t>Príprav</w:t>
      </w:r>
      <w:r w:rsidR="00134802">
        <w:rPr>
          <w:bCs/>
          <w:sz w:val="32"/>
          <w:szCs w:val="32"/>
        </w:rPr>
        <w:t>u</w:t>
      </w:r>
      <w:r w:rsidRPr="008B27D7">
        <w:rPr>
          <w:b w:val="0"/>
          <w:bCs/>
          <w:sz w:val="32"/>
          <w:szCs w:val="32"/>
        </w:rPr>
        <w:t xml:space="preserve"> na vyučovaciu hodinu (jednotku) z predmetu </w:t>
      </w:r>
      <w:r w:rsidR="00134802">
        <w:rPr>
          <w:b w:val="0"/>
          <w:bCs/>
          <w:sz w:val="32"/>
          <w:szCs w:val="32"/>
        </w:rPr>
        <w:t>T</w:t>
      </w:r>
      <w:r>
        <w:rPr>
          <w:b w:val="0"/>
          <w:bCs/>
          <w:sz w:val="32"/>
          <w:szCs w:val="32"/>
        </w:rPr>
        <w:t>echnika</w:t>
      </w:r>
      <w:r w:rsidRPr="008B27D7">
        <w:rPr>
          <w:b w:val="0"/>
          <w:bCs/>
          <w:sz w:val="32"/>
          <w:szCs w:val="32"/>
        </w:rPr>
        <w:t>, považujeme za potrebnú a </w:t>
      </w:r>
      <w:proofErr w:type="spellStart"/>
      <w:r w:rsidRPr="008B27D7">
        <w:rPr>
          <w:b w:val="0"/>
          <w:bCs/>
          <w:sz w:val="32"/>
          <w:szCs w:val="32"/>
        </w:rPr>
        <w:t>žiadúcu</w:t>
      </w:r>
      <w:proofErr w:type="spellEnd"/>
      <w:r w:rsidRPr="008B27D7">
        <w:rPr>
          <w:b w:val="0"/>
          <w:bCs/>
          <w:sz w:val="32"/>
          <w:szCs w:val="32"/>
        </w:rPr>
        <w:t>.</w:t>
      </w:r>
      <w:r>
        <w:rPr>
          <w:b w:val="0"/>
          <w:bCs/>
          <w:sz w:val="32"/>
          <w:szCs w:val="32"/>
        </w:rPr>
        <w:t xml:space="preserve"> Učiteľ sa na vyučovanie predmetu pripravuje. </w:t>
      </w:r>
      <w:r w:rsidR="00134802">
        <w:rPr>
          <w:b w:val="0"/>
          <w:bCs/>
          <w:sz w:val="32"/>
          <w:szCs w:val="32"/>
        </w:rPr>
        <w:t>Z didaktického hľadiska sa rozoznáva krátkodobá a dlhodobá príprava.</w:t>
      </w:r>
    </w:p>
    <w:p w:rsidR="00B9367E" w:rsidRDefault="00B9367E" w:rsidP="00B9367E">
      <w:pPr>
        <w:pStyle w:val="Zkladntext"/>
        <w:jc w:val="both"/>
        <w:rPr>
          <w:b w:val="0"/>
          <w:bCs/>
          <w:sz w:val="32"/>
          <w:szCs w:val="32"/>
        </w:rPr>
      </w:pPr>
    </w:p>
    <w:p w:rsidR="00B9367E" w:rsidRDefault="00B9367E" w:rsidP="00B9367E">
      <w:pPr>
        <w:pStyle w:val="Zkladntext"/>
        <w:jc w:val="both"/>
        <w:rPr>
          <w:b w:val="0"/>
          <w:bCs/>
          <w:sz w:val="32"/>
          <w:szCs w:val="32"/>
        </w:rPr>
      </w:pPr>
    </w:p>
    <w:p w:rsidR="00B9367E" w:rsidRPr="008B27D7" w:rsidRDefault="00134802" w:rsidP="00B9367E">
      <w:pPr>
        <w:pStyle w:val="Zkladntext"/>
        <w:jc w:val="both"/>
        <w:rPr>
          <w:b w:val="0"/>
          <w:bCs/>
          <w:sz w:val="32"/>
          <w:szCs w:val="32"/>
        </w:rPr>
      </w:pPr>
      <w:r>
        <w:rPr>
          <w:bCs/>
          <w:sz w:val="32"/>
          <w:szCs w:val="32"/>
        </w:rPr>
        <w:t>K</w:t>
      </w:r>
      <w:r w:rsidR="00B9367E" w:rsidRPr="003F1954">
        <w:rPr>
          <w:bCs/>
          <w:sz w:val="32"/>
          <w:szCs w:val="32"/>
        </w:rPr>
        <w:t>rátkodobá príprava</w:t>
      </w:r>
      <w:r>
        <w:rPr>
          <w:bCs/>
          <w:sz w:val="32"/>
          <w:szCs w:val="32"/>
        </w:rPr>
        <w:t xml:space="preserve"> </w:t>
      </w:r>
      <w:r w:rsidRPr="00134802">
        <w:rPr>
          <w:b w:val="0"/>
          <w:bCs/>
          <w:sz w:val="32"/>
          <w:szCs w:val="32"/>
        </w:rPr>
        <w:t>je taká</w:t>
      </w:r>
      <w:r w:rsidR="00B9367E" w:rsidRPr="008B27D7">
        <w:rPr>
          <w:b w:val="0"/>
          <w:bCs/>
          <w:sz w:val="32"/>
          <w:szCs w:val="32"/>
        </w:rPr>
        <w:t>, pri ktorej si učiteľ premyslí:</w:t>
      </w:r>
    </w:p>
    <w:p w:rsidR="00B9367E" w:rsidRPr="008B27D7" w:rsidRDefault="00B9367E" w:rsidP="00B9367E">
      <w:pPr>
        <w:pStyle w:val="Zkladntext"/>
        <w:numPr>
          <w:ilvl w:val="0"/>
          <w:numId w:val="1"/>
        </w:numPr>
        <w:jc w:val="both"/>
        <w:rPr>
          <w:b w:val="0"/>
          <w:bCs/>
          <w:sz w:val="32"/>
          <w:szCs w:val="32"/>
        </w:rPr>
      </w:pPr>
      <w:r w:rsidRPr="008B27D7">
        <w:rPr>
          <w:b w:val="0"/>
          <w:bCs/>
          <w:sz w:val="32"/>
          <w:szCs w:val="32"/>
        </w:rPr>
        <w:t>koho bude učiť,</w:t>
      </w:r>
    </w:p>
    <w:p w:rsidR="00B9367E" w:rsidRPr="008B27D7" w:rsidRDefault="00B9367E" w:rsidP="00B9367E">
      <w:pPr>
        <w:pStyle w:val="Zkladntext"/>
        <w:numPr>
          <w:ilvl w:val="0"/>
          <w:numId w:val="1"/>
        </w:numPr>
        <w:jc w:val="both"/>
        <w:rPr>
          <w:b w:val="0"/>
          <w:bCs/>
          <w:sz w:val="32"/>
          <w:szCs w:val="32"/>
        </w:rPr>
      </w:pPr>
      <w:r w:rsidRPr="008B27D7">
        <w:rPr>
          <w:b w:val="0"/>
          <w:bCs/>
          <w:sz w:val="32"/>
          <w:szCs w:val="32"/>
        </w:rPr>
        <w:t>ako bude v danej konkrétnej triede učiť,</w:t>
      </w:r>
    </w:p>
    <w:p w:rsidR="00B9367E" w:rsidRPr="008B27D7" w:rsidRDefault="00B9367E" w:rsidP="00B9367E">
      <w:pPr>
        <w:pStyle w:val="Zkladntext"/>
        <w:numPr>
          <w:ilvl w:val="0"/>
          <w:numId w:val="1"/>
        </w:numPr>
        <w:jc w:val="both"/>
        <w:rPr>
          <w:b w:val="0"/>
          <w:bCs/>
          <w:sz w:val="32"/>
          <w:szCs w:val="32"/>
        </w:rPr>
      </w:pPr>
      <w:r w:rsidRPr="008B27D7">
        <w:rPr>
          <w:b w:val="0"/>
          <w:bCs/>
          <w:sz w:val="32"/>
          <w:szCs w:val="32"/>
        </w:rPr>
        <w:t>čo bude učiť,</w:t>
      </w:r>
    </w:p>
    <w:p w:rsidR="00B9367E" w:rsidRPr="008B27D7" w:rsidRDefault="00B9367E" w:rsidP="00B9367E">
      <w:pPr>
        <w:pStyle w:val="Zkladntext"/>
        <w:numPr>
          <w:ilvl w:val="0"/>
          <w:numId w:val="1"/>
        </w:numPr>
        <w:jc w:val="both"/>
        <w:rPr>
          <w:b w:val="0"/>
          <w:bCs/>
          <w:sz w:val="32"/>
          <w:szCs w:val="32"/>
        </w:rPr>
      </w:pPr>
      <w:r w:rsidRPr="008B27D7">
        <w:rPr>
          <w:b w:val="0"/>
          <w:bCs/>
          <w:sz w:val="32"/>
          <w:szCs w:val="32"/>
        </w:rPr>
        <w:t>akým spôsobom bude učiť,</w:t>
      </w:r>
    </w:p>
    <w:p w:rsidR="00B9367E" w:rsidRPr="008B27D7" w:rsidRDefault="00B9367E" w:rsidP="00B9367E">
      <w:pPr>
        <w:pStyle w:val="Zkladntext"/>
        <w:numPr>
          <w:ilvl w:val="0"/>
          <w:numId w:val="1"/>
        </w:numPr>
        <w:jc w:val="both"/>
        <w:rPr>
          <w:b w:val="0"/>
          <w:bCs/>
          <w:sz w:val="32"/>
          <w:szCs w:val="32"/>
        </w:rPr>
      </w:pPr>
      <w:r w:rsidRPr="008B27D7">
        <w:rPr>
          <w:b w:val="0"/>
          <w:bCs/>
          <w:sz w:val="32"/>
          <w:szCs w:val="32"/>
        </w:rPr>
        <w:t xml:space="preserve">aké pomôcky bude potrebovať. </w:t>
      </w:r>
    </w:p>
    <w:p w:rsidR="00B9367E" w:rsidRPr="008B27D7" w:rsidRDefault="00B9367E" w:rsidP="00B9367E">
      <w:pPr>
        <w:pStyle w:val="Zkladntext"/>
        <w:jc w:val="both"/>
        <w:rPr>
          <w:b w:val="0"/>
          <w:bCs/>
          <w:sz w:val="32"/>
          <w:szCs w:val="32"/>
        </w:rPr>
      </w:pPr>
    </w:p>
    <w:p w:rsidR="00B9367E" w:rsidRPr="008B27D7" w:rsidRDefault="00B9367E" w:rsidP="00B9367E">
      <w:pPr>
        <w:pStyle w:val="Zkladntext"/>
        <w:jc w:val="both"/>
        <w:rPr>
          <w:b w:val="0"/>
          <w:bCs/>
          <w:sz w:val="32"/>
          <w:szCs w:val="32"/>
        </w:rPr>
      </w:pPr>
      <w:r w:rsidRPr="008B27D7">
        <w:rPr>
          <w:b w:val="0"/>
          <w:bCs/>
          <w:sz w:val="32"/>
          <w:szCs w:val="32"/>
        </w:rPr>
        <w:t xml:space="preserve">Pripraviť vyučovaciu hodinu tak, aby učiteľ efektívne využil vyučovací čas, spravidla 45 minút, je potrebné pre všetkých učiteľov. Každá vyučovacia hodina je iná, určitým spôsobom jedinečná, pokiaľ má učiteľ k danému predmetu vzťah. </w:t>
      </w:r>
    </w:p>
    <w:p w:rsidR="00B9367E" w:rsidRDefault="00B9367E" w:rsidP="00B9367E">
      <w:pPr>
        <w:pStyle w:val="Zkladntext"/>
        <w:jc w:val="both"/>
        <w:rPr>
          <w:bCs/>
          <w:sz w:val="32"/>
          <w:szCs w:val="32"/>
        </w:rPr>
      </w:pPr>
    </w:p>
    <w:p w:rsidR="00B9367E" w:rsidRDefault="00B9367E" w:rsidP="00B9367E">
      <w:pPr>
        <w:pStyle w:val="Zkladntext"/>
        <w:jc w:val="both"/>
        <w:rPr>
          <w:bCs/>
          <w:sz w:val="32"/>
          <w:szCs w:val="32"/>
        </w:rPr>
      </w:pPr>
    </w:p>
    <w:p w:rsidR="00B9367E" w:rsidRPr="008B27D7" w:rsidRDefault="00B9367E" w:rsidP="00B9367E">
      <w:pPr>
        <w:pStyle w:val="Zkladntext"/>
        <w:jc w:val="both"/>
        <w:rPr>
          <w:bCs/>
          <w:sz w:val="32"/>
          <w:szCs w:val="32"/>
        </w:rPr>
      </w:pPr>
      <w:r w:rsidRPr="008B27D7">
        <w:rPr>
          <w:bCs/>
          <w:sz w:val="32"/>
          <w:szCs w:val="32"/>
        </w:rPr>
        <w:t>Návrh štruktúry základnej vyučovacej jednotky</w:t>
      </w:r>
    </w:p>
    <w:p w:rsidR="00B9367E" w:rsidRPr="008B27D7" w:rsidRDefault="00B9367E" w:rsidP="00B9367E">
      <w:pPr>
        <w:pStyle w:val="Zkladntext"/>
        <w:tabs>
          <w:tab w:val="left" w:pos="4080"/>
        </w:tabs>
        <w:jc w:val="both"/>
        <w:rPr>
          <w:bCs/>
          <w:sz w:val="32"/>
          <w:szCs w:val="32"/>
        </w:rPr>
      </w:pPr>
      <w:r w:rsidRPr="008B27D7">
        <w:rPr>
          <w:bCs/>
          <w:sz w:val="32"/>
          <w:szCs w:val="32"/>
        </w:rPr>
        <w:tab/>
      </w:r>
    </w:p>
    <w:p w:rsidR="00B9367E" w:rsidRPr="008B27D7" w:rsidRDefault="00B9367E" w:rsidP="00B9367E">
      <w:pPr>
        <w:pStyle w:val="Zkladntext"/>
        <w:jc w:val="both"/>
        <w:rPr>
          <w:b w:val="0"/>
          <w:bCs/>
          <w:sz w:val="32"/>
          <w:szCs w:val="32"/>
        </w:rPr>
      </w:pPr>
      <w:r w:rsidRPr="008B27D7">
        <w:rPr>
          <w:b w:val="0"/>
          <w:bCs/>
          <w:sz w:val="32"/>
          <w:szCs w:val="32"/>
        </w:rPr>
        <w:t>Vyučovacia hodina čiže jednotka by mala spĺňať určité kritéria. V prvom rade ide o splnenie výchovného a vzdelávacieho cieľa. Základná vyučovacia jednotka obsahuje nasledovné časti:</w:t>
      </w:r>
    </w:p>
    <w:p w:rsidR="00B9367E" w:rsidRPr="008B27D7" w:rsidRDefault="00B9367E" w:rsidP="00B9367E">
      <w:pPr>
        <w:pStyle w:val="Zkladntext"/>
        <w:jc w:val="both"/>
        <w:rPr>
          <w:b w:val="0"/>
          <w:bCs/>
          <w:sz w:val="32"/>
          <w:szCs w:val="32"/>
        </w:rPr>
      </w:pPr>
    </w:p>
    <w:p w:rsidR="00B9367E" w:rsidRPr="008B27D7" w:rsidRDefault="00B9367E" w:rsidP="00B9367E">
      <w:pPr>
        <w:pStyle w:val="Zkladntext"/>
        <w:numPr>
          <w:ilvl w:val="0"/>
          <w:numId w:val="2"/>
        </w:numPr>
        <w:jc w:val="both"/>
        <w:rPr>
          <w:b w:val="0"/>
          <w:bCs/>
          <w:sz w:val="32"/>
          <w:szCs w:val="32"/>
        </w:rPr>
      </w:pPr>
      <w:r w:rsidRPr="008B27D7">
        <w:rPr>
          <w:sz w:val="32"/>
          <w:szCs w:val="32"/>
        </w:rPr>
        <w:t>organizačná príprava</w:t>
      </w:r>
      <w:r w:rsidRPr="008B27D7">
        <w:rPr>
          <w:b w:val="0"/>
          <w:bCs/>
          <w:sz w:val="32"/>
          <w:szCs w:val="32"/>
        </w:rPr>
        <w:t xml:space="preserve"> – je to úvodná časť hodiny, pri ktorej učiteľ zisťuje prítomnosť žiakov, ich zdravotný stav, vhodnosť pracovného oblečenia a celkove zisťuje podmienky na prácu. V tejto časti učiteľ skontroluje, či žiaci dodržujú stále pracovné miesto, ktoré im bolo odporučené napr. z ergonomických dôvodov, z hľadiska ich vzrastu alebo pracovnej disciplíny.</w:t>
      </w:r>
    </w:p>
    <w:p w:rsidR="00B9367E" w:rsidRPr="008B27D7" w:rsidRDefault="00B9367E" w:rsidP="00B9367E">
      <w:pPr>
        <w:pStyle w:val="Zkladntext"/>
        <w:ind w:left="360"/>
        <w:jc w:val="both"/>
        <w:rPr>
          <w:b w:val="0"/>
          <w:bCs/>
          <w:sz w:val="32"/>
          <w:szCs w:val="32"/>
        </w:rPr>
      </w:pPr>
    </w:p>
    <w:p w:rsidR="00B9367E" w:rsidRPr="008B27D7" w:rsidRDefault="00B9367E" w:rsidP="00B9367E">
      <w:pPr>
        <w:pStyle w:val="Zkladntext"/>
        <w:numPr>
          <w:ilvl w:val="0"/>
          <w:numId w:val="2"/>
        </w:numPr>
        <w:jc w:val="both"/>
        <w:rPr>
          <w:b w:val="0"/>
          <w:bCs/>
          <w:sz w:val="32"/>
          <w:szCs w:val="32"/>
        </w:rPr>
      </w:pPr>
      <w:r w:rsidRPr="008B27D7">
        <w:rPr>
          <w:sz w:val="32"/>
          <w:szCs w:val="32"/>
        </w:rPr>
        <w:t>úvodná inštruktáž</w:t>
      </w:r>
      <w:r w:rsidRPr="008B27D7">
        <w:rPr>
          <w:b w:val="0"/>
          <w:bCs/>
          <w:sz w:val="32"/>
          <w:szCs w:val="32"/>
        </w:rPr>
        <w:t xml:space="preserve"> (motivácia) – v tejto časti sa učiteľ musí preukázať ako odborník, aby mohol žiakov upútať, motivovať. </w:t>
      </w:r>
      <w:r w:rsidRPr="008B27D7">
        <w:rPr>
          <w:b w:val="0"/>
          <w:bCs/>
          <w:sz w:val="32"/>
          <w:szCs w:val="32"/>
        </w:rPr>
        <w:lastRenderedPageBreak/>
        <w:t>Vhodnou motiváciou pripraví žiakov na cieľavedomú a uvedomelú prácu. Môže nadviazať na skôr osvojené učivo, prípadne využije motiváciu z inej oblasti, napríklad rozpovedanie nejakého príbehu, blížiace sa sviatky, film a pod. Rozhovorom alebo praktickou ukážkou žiak získava nové poznatky. Pr</w:t>
      </w:r>
      <w:r>
        <w:rPr>
          <w:b w:val="0"/>
          <w:bCs/>
          <w:sz w:val="32"/>
          <w:szCs w:val="32"/>
        </w:rPr>
        <w:t>edmet Technika</w:t>
      </w:r>
      <w:r w:rsidRPr="008B27D7">
        <w:rPr>
          <w:b w:val="0"/>
          <w:bCs/>
          <w:sz w:val="32"/>
          <w:szCs w:val="32"/>
        </w:rPr>
        <w:t xml:space="preserve"> je predmet trochu odlišný od iných predmetov. Preto musí učiteľ inak postupovať pri výučbe. Musí spájať teoretické poznatky s praktickými činnosťami tak, ako to určujú učebné osnovy predmetu. Je známe, že ak žiak pozná cieľ práce, </w:t>
      </w:r>
      <w:r>
        <w:rPr>
          <w:b w:val="0"/>
          <w:bCs/>
          <w:sz w:val="32"/>
          <w:szCs w:val="32"/>
        </w:rPr>
        <w:t xml:space="preserve">cieľ </w:t>
      </w:r>
      <w:r w:rsidRPr="008B27D7">
        <w:rPr>
          <w:b w:val="0"/>
          <w:bCs/>
          <w:sz w:val="32"/>
          <w:szCs w:val="32"/>
        </w:rPr>
        <w:t xml:space="preserve">pracovnej činnosti, je </w:t>
      </w:r>
      <w:r>
        <w:rPr>
          <w:b w:val="0"/>
          <w:bCs/>
          <w:sz w:val="32"/>
          <w:szCs w:val="32"/>
        </w:rPr>
        <w:t xml:space="preserve">tým </w:t>
      </w:r>
      <w:r w:rsidRPr="008B27D7">
        <w:rPr>
          <w:b w:val="0"/>
          <w:bCs/>
          <w:sz w:val="32"/>
          <w:szCs w:val="32"/>
        </w:rPr>
        <w:t>vnútorne motivovaný a zapája sa do jednotlivých činností vyučovacieho procesu</w:t>
      </w:r>
      <w:r>
        <w:rPr>
          <w:b w:val="0"/>
          <w:bCs/>
          <w:sz w:val="32"/>
          <w:szCs w:val="32"/>
        </w:rPr>
        <w:t xml:space="preserve"> inak</w:t>
      </w:r>
      <w:r w:rsidRPr="008B27D7">
        <w:rPr>
          <w:b w:val="0"/>
          <w:bCs/>
          <w:sz w:val="32"/>
          <w:szCs w:val="32"/>
        </w:rPr>
        <w:t>. Úvodná inštruktáž by nemala zaberať viac ako 1/5 času z vyučovacej jednotky a mala by obsahovať:</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informáciu, čo sa bude robiť a čo sa má dosiahnuť,</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rozbor technickej dokumentácie alebo úžitkového predmetu,</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 xml:space="preserve">oboznámenie s technickými vlastnosťami materiálov, s ktorými bude </w:t>
      </w:r>
      <w:r>
        <w:rPr>
          <w:b w:val="0"/>
          <w:bCs/>
          <w:sz w:val="32"/>
          <w:szCs w:val="32"/>
        </w:rPr>
        <w:t xml:space="preserve">žiak </w:t>
      </w:r>
      <w:r w:rsidRPr="008B27D7">
        <w:rPr>
          <w:b w:val="0"/>
          <w:bCs/>
          <w:sz w:val="32"/>
          <w:szCs w:val="32"/>
        </w:rPr>
        <w:t>pracovať,</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poučenie o pomôckach a nástrojoch,</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opis pracovného postupu a jeho názorné predvedenie,</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poučenie o bezpečnosti a hygiene práce,</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kontrolu, či žiaci pochopili a budú vedieť samostatne pracovať,</w:t>
      </w:r>
    </w:p>
    <w:p w:rsidR="00B9367E" w:rsidRPr="008B27D7" w:rsidRDefault="00B9367E" w:rsidP="00B9367E">
      <w:pPr>
        <w:pStyle w:val="Zkladntext"/>
        <w:numPr>
          <w:ilvl w:val="0"/>
          <w:numId w:val="3"/>
        </w:numPr>
        <w:jc w:val="both"/>
        <w:rPr>
          <w:b w:val="0"/>
          <w:bCs/>
          <w:sz w:val="32"/>
          <w:szCs w:val="32"/>
        </w:rPr>
      </w:pPr>
      <w:r w:rsidRPr="008B27D7">
        <w:rPr>
          <w:b w:val="0"/>
          <w:bCs/>
          <w:sz w:val="32"/>
          <w:szCs w:val="32"/>
        </w:rPr>
        <w:t xml:space="preserve">informáciu o kritériách hodnotenia a práce na predmete a informáciu o požiadavkách na </w:t>
      </w:r>
      <w:r>
        <w:rPr>
          <w:b w:val="0"/>
          <w:bCs/>
          <w:sz w:val="32"/>
          <w:szCs w:val="32"/>
        </w:rPr>
        <w:t>správanie.</w:t>
      </w:r>
    </w:p>
    <w:p w:rsidR="00B9367E" w:rsidRPr="008B27D7" w:rsidRDefault="00B9367E" w:rsidP="00B9367E">
      <w:pPr>
        <w:pStyle w:val="Zkladntext"/>
        <w:ind w:left="360"/>
        <w:jc w:val="both"/>
        <w:rPr>
          <w:b w:val="0"/>
          <w:bCs/>
          <w:sz w:val="32"/>
          <w:szCs w:val="32"/>
        </w:rPr>
      </w:pPr>
    </w:p>
    <w:p w:rsidR="00B9367E" w:rsidRPr="008B27D7" w:rsidRDefault="00B9367E" w:rsidP="00B9367E">
      <w:pPr>
        <w:pStyle w:val="Zkladntext"/>
        <w:ind w:left="360"/>
        <w:jc w:val="both"/>
        <w:rPr>
          <w:b w:val="0"/>
          <w:bCs/>
          <w:sz w:val="32"/>
          <w:szCs w:val="32"/>
        </w:rPr>
      </w:pPr>
    </w:p>
    <w:p w:rsidR="00B9367E" w:rsidRPr="008B27D7" w:rsidRDefault="00B9367E" w:rsidP="00B9367E">
      <w:pPr>
        <w:pStyle w:val="Zkladntext"/>
        <w:ind w:left="360"/>
        <w:jc w:val="both"/>
        <w:rPr>
          <w:b w:val="0"/>
          <w:bCs/>
          <w:sz w:val="32"/>
          <w:szCs w:val="32"/>
        </w:rPr>
      </w:pPr>
      <w:r w:rsidRPr="008B27D7">
        <w:rPr>
          <w:sz w:val="32"/>
          <w:szCs w:val="32"/>
        </w:rPr>
        <w:t>3. príprava na prácu</w:t>
      </w:r>
      <w:r w:rsidRPr="008B27D7">
        <w:rPr>
          <w:b w:val="0"/>
          <w:bCs/>
          <w:sz w:val="32"/>
          <w:szCs w:val="32"/>
        </w:rPr>
        <w:t xml:space="preserve"> –</w:t>
      </w:r>
      <w:r>
        <w:rPr>
          <w:b w:val="0"/>
          <w:bCs/>
          <w:sz w:val="32"/>
          <w:szCs w:val="32"/>
        </w:rPr>
        <w:t xml:space="preserve"> </w:t>
      </w:r>
      <w:r w:rsidRPr="008B27D7">
        <w:rPr>
          <w:b w:val="0"/>
          <w:bCs/>
          <w:sz w:val="32"/>
          <w:szCs w:val="32"/>
        </w:rPr>
        <w:t>je považovaná za dôležitú etapu vyučovacej hodiny. V tejto časti hodiny učiteľ učí žiaka systematickej práci, učí ho mať na svojom pracovnom mieste poriadok, učí ho pripraviť si materiál a pomôcky tak, aby počas práce nerušil spolužiakov.</w:t>
      </w:r>
    </w:p>
    <w:p w:rsidR="00B9367E" w:rsidRPr="008B27D7" w:rsidRDefault="00B9367E" w:rsidP="00B9367E">
      <w:pPr>
        <w:pStyle w:val="Zkladntext"/>
        <w:ind w:left="360"/>
        <w:jc w:val="both"/>
        <w:rPr>
          <w:b w:val="0"/>
          <w:bCs/>
          <w:sz w:val="32"/>
          <w:szCs w:val="32"/>
        </w:rPr>
      </w:pPr>
    </w:p>
    <w:p w:rsidR="00B9367E" w:rsidRPr="008B27D7" w:rsidRDefault="00B9367E" w:rsidP="00B9367E">
      <w:pPr>
        <w:pStyle w:val="Zkladntext"/>
        <w:ind w:left="360"/>
        <w:jc w:val="both"/>
        <w:rPr>
          <w:b w:val="0"/>
          <w:bCs/>
          <w:sz w:val="32"/>
          <w:szCs w:val="32"/>
        </w:rPr>
      </w:pPr>
      <w:r w:rsidRPr="008B27D7">
        <w:rPr>
          <w:sz w:val="32"/>
          <w:szCs w:val="32"/>
        </w:rPr>
        <w:t xml:space="preserve">4. </w:t>
      </w:r>
      <w:r>
        <w:rPr>
          <w:sz w:val="32"/>
          <w:szCs w:val="32"/>
        </w:rPr>
        <w:t xml:space="preserve">samostatná </w:t>
      </w:r>
      <w:r w:rsidRPr="008B27D7">
        <w:rPr>
          <w:sz w:val="32"/>
          <w:szCs w:val="32"/>
        </w:rPr>
        <w:t xml:space="preserve">práca žiakov – </w:t>
      </w:r>
      <w:r>
        <w:rPr>
          <w:b w:val="0"/>
          <w:bCs/>
          <w:sz w:val="32"/>
          <w:szCs w:val="32"/>
        </w:rPr>
        <w:t>táto časť vyučovacej hodiny</w:t>
      </w:r>
      <w:r w:rsidRPr="008B27D7">
        <w:rPr>
          <w:b w:val="0"/>
          <w:bCs/>
          <w:sz w:val="32"/>
          <w:szCs w:val="32"/>
        </w:rPr>
        <w:t xml:space="preserve"> je hlavnou časťou vyučovania, venuje sa jej najviac času. Na jej začiatku treba prekontrolovať, či žiaci majú vhodné podmienky na prácu a môžu s prácou začať. Pri riadení práce žiakov učiteľ </w:t>
      </w:r>
      <w:r w:rsidRPr="008B27D7">
        <w:rPr>
          <w:b w:val="0"/>
          <w:bCs/>
          <w:sz w:val="32"/>
          <w:szCs w:val="32"/>
        </w:rPr>
        <w:lastRenderedPageBreak/>
        <w:t>uplatňuje metódu priebežnej alebo individuálnej inštruktáže. Táto časť hodiny môže byť zameraná na nácvik praktických zručností, na získanie nových vedomostí z oblasti techniky, technických materiálov (vlastnosti materiálov), práce s odbornou literatúrou alebo na prehlbovanie a upevňovanie už prebratého učiva.</w:t>
      </w:r>
    </w:p>
    <w:p w:rsidR="00B9367E" w:rsidRPr="008B27D7" w:rsidRDefault="00B9367E" w:rsidP="00B9367E">
      <w:pPr>
        <w:pStyle w:val="Zkladntext"/>
        <w:jc w:val="both"/>
        <w:rPr>
          <w:b w:val="0"/>
          <w:bCs/>
          <w:sz w:val="32"/>
          <w:szCs w:val="32"/>
        </w:rPr>
      </w:pPr>
    </w:p>
    <w:p w:rsidR="00B9367E" w:rsidRPr="008B27D7" w:rsidRDefault="00B9367E" w:rsidP="00B9367E">
      <w:pPr>
        <w:pStyle w:val="Zkladntext"/>
        <w:ind w:left="360"/>
        <w:jc w:val="both"/>
        <w:rPr>
          <w:b w:val="0"/>
          <w:bCs/>
          <w:sz w:val="32"/>
          <w:szCs w:val="32"/>
        </w:rPr>
      </w:pPr>
      <w:r w:rsidRPr="008B27D7">
        <w:rPr>
          <w:sz w:val="32"/>
          <w:szCs w:val="32"/>
        </w:rPr>
        <w:t xml:space="preserve">5. záverečná časť </w:t>
      </w:r>
      <w:r w:rsidRPr="008B27D7">
        <w:rPr>
          <w:b w:val="0"/>
          <w:bCs/>
          <w:sz w:val="32"/>
          <w:szCs w:val="32"/>
        </w:rPr>
        <w:t>– je</w:t>
      </w:r>
      <w:r w:rsidRPr="008B27D7">
        <w:rPr>
          <w:sz w:val="32"/>
          <w:szCs w:val="32"/>
        </w:rPr>
        <w:t xml:space="preserve"> </w:t>
      </w:r>
      <w:r w:rsidRPr="008B27D7">
        <w:rPr>
          <w:b w:val="0"/>
          <w:bCs/>
          <w:sz w:val="32"/>
          <w:szCs w:val="32"/>
        </w:rPr>
        <w:t>časť určená na kontrolu výsledkov učebného procesu.</w:t>
      </w:r>
      <w:r w:rsidRPr="008B27D7">
        <w:rPr>
          <w:sz w:val="32"/>
          <w:szCs w:val="32"/>
        </w:rPr>
        <w:t xml:space="preserve"> </w:t>
      </w:r>
      <w:r w:rsidRPr="008B27D7">
        <w:rPr>
          <w:b w:val="0"/>
          <w:bCs/>
          <w:sz w:val="32"/>
          <w:szCs w:val="32"/>
        </w:rPr>
        <w:t>Musí obsahovať hodnotenie práce jednotlivých žiakov alebo skupín, zovšeobecnenie ich skúseností z práce ako spätná väzba pre učiteľa. Táto časť hodiny je dôležitá aj z hľadiska úpravy pracovného prostredia pre samotných žiakov, ktorí ďalšie vyučovanie zotrvávajú v učebni, t.j. v triede. Musia si odložiť pomôcky a nástroje, upratať pracovné miesta. Učiteľ skontroluje zdravotný stav žiakov. Rozhovor učiteľa so žiakmi môže vyústiť aj do vnútornej motivácie žiakov pre ďalšiu vyučovaciu hodinu.</w:t>
      </w:r>
    </w:p>
    <w:p w:rsidR="003F1954" w:rsidRDefault="003F1954" w:rsidP="003F1954">
      <w:pPr>
        <w:pStyle w:val="Zkladntext"/>
        <w:jc w:val="both"/>
        <w:rPr>
          <w:sz w:val="32"/>
          <w:szCs w:val="32"/>
        </w:rPr>
      </w:pPr>
    </w:p>
    <w:p w:rsidR="004546A3" w:rsidRDefault="004546A3" w:rsidP="004546A3">
      <w:pPr>
        <w:pStyle w:val="Zkladntext"/>
        <w:jc w:val="both"/>
        <w:rPr>
          <w:sz w:val="32"/>
          <w:szCs w:val="32"/>
        </w:rPr>
      </w:pPr>
    </w:p>
    <w:p w:rsidR="004546A3" w:rsidRDefault="004546A3" w:rsidP="004546A3">
      <w:pPr>
        <w:pStyle w:val="Zkladntext"/>
        <w:jc w:val="both"/>
        <w:rPr>
          <w:sz w:val="32"/>
          <w:szCs w:val="32"/>
        </w:rPr>
      </w:pPr>
    </w:p>
    <w:p w:rsidR="004546A3" w:rsidRDefault="004546A3" w:rsidP="004546A3">
      <w:pPr>
        <w:pStyle w:val="Zkladntext"/>
        <w:jc w:val="both"/>
        <w:rPr>
          <w:sz w:val="32"/>
          <w:szCs w:val="32"/>
        </w:rPr>
      </w:pPr>
      <w:r>
        <w:rPr>
          <w:sz w:val="32"/>
          <w:szCs w:val="32"/>
        </w:rPr>
        <w:t>Príklad prípravy vyučovacej hodiny</w:t>
      </w:r>
    </w:p>
    <w:p w:rsidR="004546A3" w:rsidRDefault="004546A3" w:rsidP="004546A3">
      <w:pPr>
        <w:pStyle w:val="Zkladntext"/>
        <w:jc w:val="both"/>
        <w:rPr>
          <w:sz w:val="32"/>
          <w:szCs w:val="32"/>
        </w:rPr>
      </w:pPr>
    </w:p>
    <w:p w:rsidR="004546A3" w:rsidRPr="008B27D7" w:rsidRDefault="004546A3" w:rsidP="004546A3">
      <w:pPr>
        <w:pStyle w:val="Zkladntext"/>
        <w:jc w:val="both"/>
        <w:rPr>
          <w:sz w:val="32"/>
          <w:szCs w:val="32"/>
        </w:rPr>
      </w:pPr>
      <w:r w:rsidRPr="008B27D7">
        <w:rPr>
          <w:sz w:val="32"/>
          <w:szCs w:val="32"/>
        </w:rPr>
        <w:t>Dátum:</w:t>
      </w:r>
    </w:p>
    <w:p w:rsidR="004546A3" w:rsidRDefault="004546A3" w:rsidP="004546A3">
      <w:pPr>
        <w:pStyle w:val="Zkladntext"/>
        <w:jc w:val="both"/>
        <w:rPr>
          <w:b w:val="0"/>
          <w:bCs/>
          <w:sz w:val="32"/>
          <w:szCs w:val="32"/>
        </w:rPr>
      </w:pPr>
      <w:r w:rsidRPr="008B27D7">
        <w:rPr>
          <w:sz w:val="32"/>
          <w:szCs w:val="32"/>
        </w:rPr>
        <w:t>Trieda</w:t>
      </w:r>
      <w:r>
        <w:rPr>
          <w:sz w:val="32"/>
          <w:szCs w:val="32"/>
        </w:rPr>
        <w:t xml:space="preserve"> (ročník)</w:t>
      </w:r>
      <w:r w:rsidRPr="008B27D7">
        <w:rPr>
          <w:sz w:val="32"/>
          <w:szCs w:val="32"/>
        </w:rPr>
        <w:t>:</w:t>
      </w:r>
      <w:r w:rsidRPr="008B27D7">
        <w:rPr>
          <w:b w:val="0"/>
          <w:bCs/>
          <w:sz w:val="32"/>
          <w:szCs w:val="32"/>
        </w:rPr>
        <w:t xml:space="preserve"> </w:t>
      </w:r>
    </w:p>
    <w:p w:rsidR="004546A3" w:rsidRPr="008B27D7" w:rsidRDefault="004546A3" w:rsidP="004546A3">
      <w:pPr>
        <w:pStyle w:val="Zkladntext"/>
        <w:jc w:val="both"/>
        <w:rPr>
          <w:b w:val="0"/>
          <w:bCs/>
          <w:sz w:val="32"/>
          <w:szCs w:val="32"/>
        </w:rPr>
      </w:pPr>
      <w:r w:rsidRPr="008B27D7">
        <w:rPr>
          <w:sz w:val="32"/>
          <w:szCs w:val="32"/>
        </w:rPr>
        <w:t>Tematický celok:</w:t>
      </w:r>
      <w:r w:rsidRPr="008B27D7">
        <w:rPr>
          <w:b w:val="0"/>
          <w:bCs/>
          <w:sz w:val="32"/>
          <w:szCs w:val="32"/>
        </w:rPr>
        <w:t xml:space="preserve"> </w:t>
      </w:r>
    </w:p>
    <w:p w:rsidR="004546A3" w:rsidRDefault="004546A3" w:rsidP="004546A3">
      <w:pPr>
        <w:pStyle w:val="Zkladntext"/>
        <w:jc w:val="both"/>
        <w:rPr>
          <w:b w:val="0"/>
          <w:bCs/>
          <w:sz w:val="32"/>
          <w:szCs w:val="32"/>
        </w:rPr>
      </w:pPr>
      <w:r w:rsidRPr="008B27D7">
        <w:rPr>
          <w:sz w:val="32"/>
          <w:szCs w:val="32"/>
        </w:rPr>
        <w:t>Téma:</w:t>
      </w:r>
      <w:r w:rsidRPr="008B27D7">
        <w:rPr>
          <w:b w:val="0"/>
          <w:bCs/>
          <w:sz w:val="32"/>
          <w:szCs w:val="32"/>
        </w:rPr>
        <w:t xml:space="preserve"> </w:t>
      </w:r>
    </w:p>
    <w:p w:rsidR="004546A3" w:rsidRDefault="004546A3" w:rsidP="004546A3">
      <w:pPr>
        <w:pStyle w:val="Zkladntext"/>
        <w:jc w:val="both"/>
        <w:rPr>
          <w:b w:val="0"/>
          <w:bCs/>
          <w:sz w:val="32"/>
          <w:szCs w:val="32"/>
        </w:rPr>
      </w:pPr>
      <w:r w:rsidRPr="008B27D7">
        <w:rPr>
          <w:sz w:val="32"/>
          <w:szCs w:val="32"/>
        </w:rPr>
        <w:t>Úžitkový predmet</w:t>
      </w:r>
      <w:r w:rsidR="00B558C5">
        <w:rPr>
          <w:sz w:val="32"/>
          <w:szCs w:val="32"/>
        </w:rPr>
        <w:t xml:space="preserve"> (produkt)</w:t>
      </w:r>
      <w:r w:rsidRPr="008B27D7">
        <w:rPr>
          <w:sz w:val="32"/>
          <w:szCs w:val="32"/>
        </w:rPr>
        <w:t>:</w:t>
      </w:r>
      <w:r w:rsidRPr="008B27D7">
        <w:rPr>
          <w:b w:val="0"/>
          <w:bCs/>
          <w:sz w:val="32"/>
          <w:szCs w:val="32"/>
        </w:rPr>
        <w:t xml:space="preserve"> </w:t>
      </w:r>
    </w:p>
    <w:p w:rsidR="004546A3" w:rsidRDefault="004546A3" w:rsidP="004546A3">
      <w:pPr>
        <w:pStyle w:val="Zkladntext"/>
        <w:jc w:val="both"/>
        <w:rPr>
          <w:b w:val="0"/>
          <w:bCs/>
          <w:sz w:val="32"/>
          <w:szCs w:val="32"/>
        </w:rPr>
      </w:pPr>
      <w:r w:rsidRPr="008B27D7">
        <w:rPr>
          <w:sz w:val="32"/>
          <w:szCs w:val="32"/>
        </w:rPr>
        <w:t>Materiál:</w:t>
      </w:r>
      <w:r w:rsidRPr="008B27D7">
        <w:rPr>
          <w:b w:val="0"/>
          <w:bCs/>
          <w:sz w:val="32"/>
          <w:szCs w:val="32"/>
        </w:rPr>
        <w:t xml:space="preserve"> </w:t>
      </w:r>
    </w:p>
    <w:p w:rsidR="004546A3" w:rsidRPr="008B27D7" w:rsidRDefault="004546A3" w:rsidP="004546A3">
      <w:pPr>
        <w:pStyle w:val="Zkladntext"/>
        <w:jc w:val="both"/>
        <w:rPr>
          <w:sz w:val="32"/>
          <w:szCs w:val="32"/>
        </w:rPr>
      </w:pPr>
      <w:r w:rsidRPr="008B27D7">
        <w:rPr>
          <w:sz w:val="32"/>
          <w:szCs w:val="32"/>
        </w:rPr>
        <w:t>Nástroje a pomôcky:</w:t>
      </w:r>
      <w:r w:rsidRPr="008B27D7">
        <w:rPr>
          <w:b w:val="0"/>
          <w:bCs/>
          <w:sz w:val="32"/>
          <w:szCs w:val="32"/>
        </w:rPr>
        <w:t xml:space="preserve"> </w:t>
      </w:r>
    </w:p>
    <w:p w:rsidR="004546A3" w:rsidRPr="008B27D7" w:rsidRDefault="004546A3" w:rsidP="004546A3">
      <w:pPr>
        <w:pStyle w:val="Zkladntext"/>
        <w:jc w:val="both"/>
        <w:rPr>
          <w:sz w:val="32"/>
          <w:szCs w:val="32"/>
        </w:rPr>
      </w:pPr>
      <w:r w:rsidRPr="008B27D7">
        <w:rPr>
          <w:sz w:val="32"/>
          <w:szCs w:val="32"/>
        </w:rPr>
        <w:t>Teoretické poznatky o nástrojoch a pomôckach:</w:t>
      </w:r>
    </w:p>
    <w:p w:rsidR="004546A3" w:rsidRPr="008B27D7" w:rsidRDefault="004546A3" w:rsidP="004546A3">
      <w:pPr>
        <w:pStyle w:val="Zkladntext"/>
        <w:jc w:val="both"/>
        <w:rPr>
          <w:b w:val="0"/>
          <w:bCs/>
          <w:sz w:val="32"/>
          <w:szCs w:val="32"/>
        </w:rPr>
      </w:pPr>
      <w:r w:rsidRPr="008B27D7">
        <w:rPr>
          <w:sz w:val="32"/>
          <w:szCs w:val="32"/>
        </w:rPr>
        <w:t>Teoretické poznatky o materiáloch:</w:t>
      </w:r>
    </w:p>
    <w:p w:rsidR="004546A3" w:rsidRPr="008B27D7" w:rsidRDefault="004546A3" w:rsidP="004546A3">
      <w:pPr>
        <w:pStyle w:val="Zkladntext"/>
        <w:jc w:val="both"/>
        <w:rPr>
          <w:b w:val="0"/>
          <w:bCs/>
          <w:sz w:val="32"/>
          <w:szCs w:val="32"/>
        </w:rPr>
      </w:pPr>
      <w:r w:rsidRPr="008B27D7">
        <w:rPr>
          <w:sz w:val="32"/>
          <w:szCs w:val="32"/>
        </w:rPr>
        <w:t xml:space="preserve">Výchovný cieľ: </w:t>
      </w:r>
    </w:p>
    <w:p w:rsidR="004546A3" w:rsidRPr="008B27D7" w:rsidRDefault="004546A3" w:rsidP="004546A3">
      <w:pPr>
        <w:pStyle w:val="Zkladntext"/>
        <w:jc w:val="both"/>
        <w:rPr>
          <w:b w:val="0"/>
          <w:bCs/>
          <w:sz w:val="32"/>
          <w:szCs w:val="32"/>
        </w:rPr>
      </w:pPr>
      <w:r w:rsidRPr="008B27D7">
        <w:rPr>
          <w:sz w:val="32"/>
          <w:szCs w:val="32"/>
        </w:rPr>
        <w:t xml:space="preserve">Vzdelávací cieľ: </w:t>
      </w:r>
    </w:p>
    <w:p w:rsidR="004546A3" w:rsidRDefault="004546A3" w:rsidP="004546A3">
      <w:pPr>
        <w:pStyle w:val="Zkladntext"/>
        <w:jc w:val="both"/>
        <w:rPr>
          <w:sz w:val="32"/>
          <w:szCs w:val="32"/>
        </w:rPr>
      </w:pPr>
      <w:r w:rsidRPr="008B27D7">
        <w:rPr>
          <w:sz w:val="32"/>
          <w:szCs w:val="32"/>
        </w:rPr>
        <w:t xml:space="preserve">Príprava na vyučovaciu jednotku: </w:t>
      </w:r>
    </w:p>
    <w:p w:rsidR="004546A3" w:rsidRPr="008B27D7" w:rsidRDefault="004546A3" w:rsidP="004546A3">
      <w:pPr>
        <w:pStyle w:val="Zkladntext"/>
        <w:jc w:val="both"/>
        <w:rPr>
          <w:b w:val="0"/>
          <w:bCs/>
          <w:sz w:val="32"/>
          <w:szCs w:val="32"/>
        </w:rPr>
      </w:pPr>
      <w:r w:rsidRPr="008B27D7">
        <w:rPr>
          <w:sz w:val="32"/>
          <w:szCs w:val="32"/>
        </w:rPr>
        <w:t>Štruktúra vyučovacej hodiny:</w:t>
      </w:r>
      <w:r w:rsidRPr="008B27D7">
        <w:rPr>
          <w:b w:val="0"/>
          <w:bCs/>
          <w:sz w:val="32"/>
          <w:szCs w:val="32"/>
        </w:rPr>
        <w:t xml:space="preserve"> </w:t>
      </w:r>
    </w:p>
    <w:p w:rsidR="004546A3" w:rsidRPr="004546A3" w:rsidRDefault="004546A3" w:rsidP="004546A3">
      <w:pPr>
        <w:pStyle w:val="Zkladntext"/>
        <w:jc w:val="both"/>
        <w:rPr>
          <w:bCs/>
          <w:sz w:val="32"/>
          <w:szCs w:val="32"/>
        </w:rPr>
      </w:pPr>
      <w:r w:rsidRPr="004546A3">
        <w:rPr>
          <w:bCs/>
          <w:sz w:val="32"/>
          <w:szCs w:val="32"/>
        </w:rPr>
        <w:t>Záver:</w:t>
      </w:r>
    </w:p>
    <w:p w:rsidR="004546A3" w:rsidRDefault="004546A3" w:rsidP="004546A3">
      <w:pPr>
        <w:pStyle w:val="Zkladntext"/>
        <w:jc w:val="both"/>
        <w:rPr>
          <w:sz w:val="32"/>
          <w:szCs w:val="32"/>
        </w:rPr>
      </w:pPr>
    </w:p>
    <w:p w:rsidR="004546A3" w:rsidRDefault="004546A3" w:rsidP="004546A3">
      <w:pPr>
        <w:pStyle w:val="Zkladntext"/>
        <w:jc w:val="both"/>
        <w:rPr>
          <w:sz w:val="32"/>
          <w:szCs w:val="32"/>
        </w:rPr>
      </w:pPr>
    </w:p>
    <w:p w:rsidR="004546A3" w:rsidRDefault="004546A3" w:rsidP="004546A3">
      <w:pPr>
        <w:pStyle w:val="Zkladntext"/>
        <w:jc w:val="both"/>
        <w:rPr>
          <w:sz w:val="32"/>
          <w:szCs w:val="32"/>
        </w:rPr>
      </w:pPr>
    </w:p>
    <w:p w:rsidR="003F1954" w:rsidRDefault="003F1954" w:rsidP="003F1954">
      <w:pPr>
        <w:pStyle w:val="Zkladntext"/>
        <w:jc w:val="both"/>
        <w:rPr>
          <w:sz w:val="32"/>
          <w:szCs w:val="32"/>
        </w:rPr>
      </w:pPr>
    </w:p>
    <w:p w:rsidR="003F1954" w:rsidRDefault="00BA3FCB" w:rsidP="003F1954">
      <w:pPr>
        <w:pStyle w:val="Zkladntext"/>
        <w:jc w:val="both"/>
        <w:rPr>
          <w:sz w:val="32"/>
          <w:szCs w:val="32"/>
        </w:rPr>
      </w:pPr>
      <w:r>
        <w:rPr>
          <w:sz w:val="32"/>
          <w:szCs w:val="32"/>
        </w:rPr>
        <w:lastRenderedPageBreak/>
        <w:t>Príklad prípravy vyučovacej hodiny</w:t>
      </w:r>
    </w:p>
    <w:p w:rsidR="00BA3FCB" w:rsidRDefault="00BA3FCB" w:rsidP="003F1954">
      <w:pPr>
        <w:pStyle w:val="Zkladntext"/>
        <w:jc w:val="both"/>
        <w:rPr>
          <w:sz w:val="32"/>
          <w:szCs w:val="32"/>
        </w:rPr>
      </w:pPr>
    </w:p>
    <w:p w:rsidR="00BA3FCB" w:rsidRPr="008B27D7" w:rsidRDefault="00BA3FCB" w:rsidP="00BA3FCB">
      <w:pPr>
        <w:pStyle w:val="Zkladntext"/>
        <w:jc w:val="both"/>
        <w:rPr>
          <w:sz w:val="32"/>
          <w:szCs w:val="32"/>
        </w:rPr>
      </w:pPr>
      <w:r w:rsidRPr="008B27D7">
        <w:rPr>
          <w:sz w:val="32"/>
          <w:szCs w:val="32"/>
        </w:rPr>
        <w:t>Dátum:</w:t>
      </w:r>
    </w:p>
    <w:p w:rsidR="00BA3FCB" w:rsidRDefault="00BA3FCB" w:rsidP="00BA3FCB">
      <w:pPr>
        <w:pStyle w:val="Zkladntext"/>
        <w:jc w:val="both"/>
        <w:rPr>
          <w:b w:val="0"/>
          <w:bCs/>
          <w:sz w:val="32"/>
          <w:szCs w:val="32"/>
        </w:rPr>
      </w:pPr>
      <w:r w:rsidRPr="008B27D7">
        <w:rPr>
          <w:sz w:val="32"/>
          <w:szCs w:val="32"/>
        </w:rPr>
        <w:t>Trieda</w:t>
      </w:r>
      <w:r>
        <w:rPr>
          <w:sz w:val="32"/>
          <w:szCs w:val="32"/>
        </w:rPr>
        <w:t xml:space="preserve"> (ročník)</w:t>
      </w:r>
      <w:r w:rsidRPr="008B27D7">
        <w:rPr>
          <w:sz w:val="32"/>
          <w:szCs w:val="32"/>
        </w:rPr>
        <w:t>:</w:t>
      </w:r>
      <w:r w:rsidRPr="008B27D7">
        <w:rPr>
          <w:b w:val="0"/>
          <w:bCs/>
          <w:sz w:val="32"/>
          <w:szCs w:val="32"/>
        </w:rPr>
        <w:t xml:space="preserve"> </w:t>
      </w:r>
      <w:r>
        <w:rPr>
          <w:b w:val="0"/>
          <w:bCs/>
          <w:sz w:val="32"/>
          <w:szCs w:val="32"/>
        </w:rPr>
        <w:t>4.</w:t>
      </w:r>
    </w:p>
    <w:p w:rsidR="00BA3FCB" w:rsidRPr="008B27D7" w:rsidRDefault="00BA3FCB" w:rsidP="00BA3FCB">
      <w:pPr>
        <w:pStyle w:val="Zkladntext"/>
        <w:jc w:val="both"/>
        <w:rPr>
          <w:b w:val="0"/>
          <w:bCs/>
          <w:sz w:val="32"/>
          <w:szCs w:val="32"/>
        </w:rPr>
      </w:pPr>
      <w:r w:rsidRPr="008B27D7">
        <w:rPr>
          <w:sz w:val="32"/>
          <w:szCs w:val="32"/>
        </w:rPr>
        <w:t>Tematický celok:</w:t>
      </w:r>
      <w:r w:rsidRPr="008B27D7">
        <w:rPr>
          <w:b w:val="0"/>
          <w:bCs/>
          <w:sz w:val="32"/>
          <w:szCs w:val="32"/>
        </w:rPr>
        <w:t xml:space="preserve"> Základy konštruovania</w:t>
      </w:r>
    </w:p>
    <w:p w:rsidR="00BA3FCB" w:rsidRPr="008B27D7" w:rsidRDefault="00BA3FCB" w:rsidP="00BA3FCB">
      <w:pPr>
        <w:pStyle w:val="Zkladntext"/>
        <w:jc w:val="both"/>
        <w:rPr>
          <w:b w:val="0"/>
          <w:bCs/>
          <w:sz w:val="32"/>
          <w:szCs w:val="32"/>
        </w:rPr>
      </w:pPr>
      <w:r w:rsidRPr="008B27D7">
        <w:rPr>
          <w:sz w:val="32"/>
          <w:szCs w:val="32"/>
        </w:rPr>
        <w:t>Téma:</w:t>
      </w:r>
      <w:r w:rsidRPr="008B27D7">
        <w:rPr>
          <w:b w:val="0"/>
          <w:bCs/>
          <w:sz w:val="32"/>
          <w:szCs w:val="32"/>
        </w:rPr>
        <w:t xml:space="preserve"> Naša ulica</w:t>
      </w:r>
    </w:p>
    <w:p w:rsidR="00BA3FCB" w:rsidRPr="008B27D7" w:rsidRDefault="00BA3FCB" w:rsidP="00BA3FCB">
      <w:pPr>
        <w:pStyle w:val="Zkladntext"/>
        <w:jc w:val="both"/>
        <w:rPr>
          <w:b w:val="0"/>
          <w:bCs/>
          <w:sz w:val="32"/>
          <w:szCs w:val="32"/>
        </w:rPr>
      </w:pPr>
      <w:r w:rsidRPr="008B27D7">
        <w:rPr>
          <w:sz w:val="32"/>
          <w:szCs w:val="32"/>
        </w:rPr>
        <w:t>Úžitkový predmet:</w:t>
      </w:r>
      <w:r w:rsidRPr="008B27D7">
        <w:rPr>
          <w:b w:val="0"/>
          <w:bCs/>
          <w:sz w:val="32"/>
          <w:szCs w:val="32"/>
        </w:rPr>
        <w:t xml:space="preserve"> dom z kartónu</w:t>
      </w:r>
    </w:p>
    <w:p w:rsidR="00BA3FCB" w:rsidRPr="008B27D7" w:rsidRDefault="00BA3FCB" w:rsidP="00BA3FCB">
      <w:pPr>
        <w:pStyle w:val="Zkladntext"/>
        <w:jc w:val="both"/>
        <w:rPr>
          <w:b w:val="0"/>
          <w:bCs/>
          <w:sz w:val="32"/>
          <w:szCs w:val="32"/>
        </w:rPr>
      </w:pPr>
      <w:r w:rsidRPr="008B27D7">
        <w:rPr>
          <w:sz w:val="32"/>
          <w:szCs w:val="32"/>
        </w:rPr>
        <w:t>Materiál:</w:t>
      </w:r>
      <w:r w:rsidRPr="008B27D7">
        <w:rPr>
          <w:b w:val="0"/>
          <w:bCs/>
          <w:sz w:val="32"/>
          <w:szCs w:val="32"/>
        </w:rPr>
        <w:t xml:space="preserve"> kartónové škatule, farebný papier</w:t>
      </w:r>
    </w:p>
    <w:p w:rsidR="00BA3FCB" w:rsidRPr="008B27D7" w:rsidRDefault="00BA3FCB" w:rsidP="00BA3FCB">
      <w:pPr>
        <w:pStyle w:val="Zkladntext"/>
        <w:jc w:val="both"/>
        <w:rPr>
          <w:b w:val="0"/>
          <w:bCs/>
          <w:sz w:val="32"/>
          <w:szCs w:val="32"/>
        </w:rPr>
      </w:pPr>
      <w:r w:rsidRPr="008B27D7">
        <w:rPr>
          <w:sz w:val="32"/>
          <w:szCs w:val="32"/>
        </w:rPr>
        <w:t>Nástroje a pomôcky:</w:t>
      </w:r>
      <w:r w:rsidRPr="008B27D7">
        <w:rPr>
          <w:b w:val="0"/>
          <w:bCs/>
          <w:sz w:val="32"/>
          <w:szCs w:val="32"/>
        </w:rPr>
        <w:t xml:space="preserve"> lepidlo, štetec, ceruzka, nožnice, nôž, podložka, navlhčovač, handrička, vzorové predmety. </w:t>
      </w:r>
    </w:p>
    <w:p w:rsidR="00BA3FCB" w:rsidRPr="008B27D7" w:rsidRDefault="00BA3FCB" w:rsidP="00BA3FCB">
      <w:pPr>
        <w:pStyle w:val="Zkladntext"/>
        <w:jc w:val="both"/>
        <w:rPr>
          <w:sz w:val="32"/>
          <w:szCs w:val="32"/>
        </w:rPr>
      </w:pPr>
    </w:p>
    <w:p w:rsidR="00BA3FCB" w:rsidRPr="008B27D7" w:rsidRDefault="00BA3FCB" w:rsidP="00BA3FCB">
      <w:pPr>
        <w:pStyle w:val="Zkladntext"/>
        <w:jc w:val="both"/>
        <w:rPr>
          <w:sz w:val="32"/>
          <w:szCs w:val="32"/>
        </w:rPr>
      </w:pPr>
      <w:r w:rsidRPr="008B27D7">
        <w:rPr>
          <w:sz w:val="32"/>
          <w:szCs w:val="32"/>
        </w:rPr>
        <w:t>Teoretické poznatky o nástrojoch a pomôckach:</w:t>
      </w:r>
    </w:p>
    <w:p w:rsidR="00BA3FCB" w:rsidRPr="008B27D7" w:rsidRDefault="00BA3FCB" w:rsidP="00BA3FCB">
      <w:pPr>
        <w:pStyle w:val="Zkladntext"/>
        <w:jc w:val="both"/>
        <w:rPr>
          <w:b w:val="0"/>
          <w:bCs/>
          <w:sz w:val="32"/>
          <w:szCs w:val="32"/>
        </w:rPr>
      </w:pPr>
      <w:r w:rsidRPr="008B27D7">
        <w:rPr>
          <w:sz w:val="32"/>
          <w:szCs w:val="32"/>
        </w:rPr>
        <w:t>lepidlo</w:t>
      </w:r>
      <w:r w:rsidRPr="008B27D7">
        <w:rPr>
          <w:b w:val="0"/>
          <w:bCs/>
          <w:sz w:val="32"/>
          <w:szCs w:val="32"/>
        </w:rPr>
        <w:t xml:space="preserve"> – vhodná je lepiaca pasta </w:t>
      </w:r>
      <w:proofErr w:type="spellStart"/>
      <w:r w:rsidRPr="008B27D7">
        <w:rPr>
          <w:b w:val="0"/>
          <w:bCs/>
          <w:sz w:val="32"/>
          <w:szCs w:val="32"/>
        </w:rPr>
        <w:t>Drago</w:t>
      </w:r>
      <w:proofErr w:type="spellEnd"/>
      <w:r w:rsidRPr="008B27D7">
        <w:rPr>
          <w:b w:val="0"/>
          <w:bCs/>
          <w:sz w:val="32"/>
          <w:szCs w:val="32"/>
        </w:rPr>
        <w:t>, lepidlo Herkules a lepidlá zasúvateľné v tyčinkách. Pri tekutom lepidle je vhodné pri nanášaní štetec.</w:t>
      </w:r>
    </w:p>
    <w:p w:rsidR="00BA3FCB" w:rsidRPr="008B27D7" w:rsidRDefault="00BA3FCB" w:rsidP="00BA3FCB">
      <w:pPr>
        <w:pStyle w:val="Zkladntext"/>
        <w:jc w:val="both"/>
        <w:rPr>
          <w:b w:val="0"/>
          <w:bCs/>
          <w:sz w:val="32"/>
          <w:szCs w:val="32"/>
        </w:rPr>
      </w:pPr>
      <w:r w:rsidRPr="008B27D7">
        <w:rPr>
          <w:sz w:val="32"/>
          <w:szCs w:val="32"/>
        </w:rPr>
        <w:t>ceruzka</w:t>
      </w:r>
      <w:r w:rsidRPr="008B27D7">
        <w:rPr>
          <w:b w:val="0"/>
          <w:bCs/>
          <w:sz w:val="32"/>
          <w:szCs w:val="32"/>
        </w:rPr>
        <w:t xml:space="preserve"> – na kreslenie. Vyrábajú sa tri stupne podľa tvrdosti: mäkká, stredná a tvrdá.</w:t>
      </w:r>
    </w:p>
    <w:p w:rsidR="00BA3FCB" w:rsidRPr="008B27D7" w:rsidRDefault="00BA3FCB" w:rsidP="00BA3FCB">
      <w:pPr>
        <w:pStyle w:val="Zkladntext"/>
        <w:jc w:val="both"/>
        <w:rPr>
          <w:b w:val="0"/>
          <w:bCs/>
          <w:sz w:val="32"/>
          <w:szCs w:val="32"/>
        </w:rPr>
      </w:pPr>
      <w:r w:rsidRPr="008B27D7">
        <w:rPr>
          <w:sz w:val="32"/>
          <w:szCs w:val="32"/>
        </w:rPr>
        <w:t>nožnice</w:t>
      </w:r>
      <w:r w:rsidRPr="008B27D7">
        <w:rPr>
          <w:b w:val="0"/>
          <w:bCs/>
          <w:sz w:val="32"/>
          <w:szCs w:val="32"/>
        </w:rPr>
        <w:t xml:space="preserve"> – na oddeľovanie materiálu strihaním. Skladajú sa z dvoch ramien, ktoré sú spojené nitom alebo skrutkou. Okolo nich sa otáčajú ramená, ktoré strihajú, sú zakončené ostrými alebo zaoblenými hrotmi. Oválne očká slúžia na zachytenie prstami. Pri vystrihovaní kruhu nožnice neotáčame ale pohybujeme materiálom.</w:t>
      </w:r>
    </w:p>
    <w:p w:rsidR="00BA3FCB" w:rsidRPr="008B27D7" w:rsidRDefault="00BA3FCB" w:rsidP="00BA3FCB">
      <w:pPr>
        <w:pStyle w:val="Zkladntext"/>
        <w:jc w:val="both"/>
        <w:rPr>
          <w:b w:val="0"/>
          <w:bCs/>
          <w:sz w:val="32"/>
          <w:szCs w:val="32"/>
        </w:rPr>
      </w:pPr>
      <w:r w:rsidRPr="008B27D7">
        <w:rPr>
          <w:sz w:val="32"/>
          <w:szCs w:val="32"/>
        </w:rPr>
        <w:t>nôž</w:t>
      </w:r>
      <w:r w:rsidRPr="008B27D7">
        <w:rPr>
          <w:b w:val="0"/>
          <w:bCs/>
          <w:sz w:val="32"/>
          <w:szCs w:val="32"/>
        </w:rPr>
        <w:t xml:space="preserve"> – na oddeľovanie väčších kusov papiera, na rezanie kartónu alebo lepenky. Skladá sa z rukoväte a z čepele, ktorá má na jednej strane ostrie.</w:t>
      </w:r>
    </w:p>
    <w:p w:rsidR="00BA3FCB" w:rsidRPr="008B27D7" w:rsidRDefault="00BA3FCB" w:rsidP="00BA3FCB">
      <w:pPr>
        <w:pStyle w:val="Zkladntext"/>
        <w:jc w:val="both"/>
        <w:rPr>
          <w:b w:val="0"/>
          <w:bCs/>
          <w:sz w:val="32"/>
          <w:szCs w:val="32"/>
        </w:rPr>
      </w:pPr>
      <w:r w:rsidRPr="008B27D7">
        <w:rPr>
          <w:sz w:val="32"/>
          <w:szCs w:val="32"/>
        </w:rPr>
        <w:t>navlhčovač</w:t>
      </w:r>
      <w:r w:rsidRPr="008B27D7">
        <w:rPr>
          <w:b w:val="0"/>
          <w:bCs/>
          <w:sz w:val="32"/>
          <w:szCs w:val="32"/>
        </w:rPr>
        <w:t xml:space="preserve"> – skladá sa z bakelitovej misky, v ktorej je navlhčený molitan (plast – polyuretán).</w:t>
      </w:r>
    </w:p>
    <w:p w:rsidR="00BA3FCB" w:rsidRPr="008B27D7" w:rsidRDefault="00BA3FCB" w:rsidP="00BA3FCB">
      <w:pPr>
        <w:pStyle w:val="Zkladntext"/>
        <w:jc w:val="both"/>
        <w:rPr>
          <w:sz w:val="32"/>
          <w:szCs w:val="32"/>
        </w:rPr>
      </w:pPr>
      <w:r w:rsidRPr="008B27D7">
        <w:rPr>
          <w:sz w:val="32"/>
          <w:szCs w:val="32"/>
        </w:rPr>
        <w:t>handrička</w:t>
      </w:r>
      <w:r w:rsidRPr="008B27D7">
        <w:rPr>
          <w:b w:val="0"/>
          <w:bCs/>
          <w:sz w:val="32"/>
          <w:szCs w:val="32"/>
        </w:rPr>
        <w:t xml:space="preserve"> – slúži na uhladzovanie papiera, aby sa vytlačili všetky vzduchové bubliny. </w:t>
      </w:r>
    </w:p>
    <w:p w:rsidR="00BA3FCB" w:rsidRPr="008B27D7" w:rsidRDefault="00BA3FCB" w:rsidP="00BA3FCB">
      <w:pPr>
        <w:pStyle w:val="Zkladntext"/>
        <w:jc w:val="both"/>
        <w:rPr>
          <w:sz w:val="32"/>
          <w:szCs w:val="32"/>
        </w:rPr>
      </w:pPr>
    </w:p>
    <w:p w:rsidR="00BA3FCB" w:rsidRPr="008B27D7" w:rsidRDefault="00BA3FCB" w:rsidP="00BA3FCB">
      <w:pPr>
        <w:pStyle w:val="Zkladntext"/>
        <w:jc w:val="both"/>
        <w:rPr>
          <w:b w:val="0"/>
          <w:bCs/>
          <w:sz w:val="32"/>
          <w:szCs w:val="32"/>
        </w:rPr>
      </w:pPr>
      <w:r w:rsidRPr="008B27D7">
        <w:rPr>
          <w:sz w:val="32"/>
          <w:szCs w:val="32"/>
        </w:rPr>
        <w:t>Teoretické poznatky o materiáloch:</w:t>
      </w:r>
    </w:p>
    <w:p w:rsidR="00BA3FCB" w:rsidRPr="008B27D7" w:rsidRDefault="00BA3FCB" w:rsidP="00BA3FCB">
      <w:pPr>
        <w:pStyle w:val="Zkladntext"/>
        <w:jc w:val="both"/>
        <w:rPr>
          <w:b w:val="0"/>
          <w:bCs/>
          <w:sz w:val="32"/>
          <w:szCs w:val="32"/>
        </w:rPr>
      </w:pPr>
      <w:r w:rsidRPr="008B27D7">
        <w:rPr>
          <w:b w:val="0"/>
          <w:bCs/>
          <w:sz w:val="32"/>
          <w:szCs w:val="32"/>
        </w:rPr>
        <w:t xml:space="preserve">Papier je tenký, hladký, plošný materiál, vyrábaný zhutnením vlákna. Použité vlákna sú obvykle prírodné vyrábané z drevoviny, </w:t>
      </w:r>
      <w:proofErr w:type="spellStart"/>
      <w:r w:rsidRPr="008B27D7">
        <w:rPr>
          <w:b w:val="0"/>
          <w:bCs/>
          <w:sz w:val="32"/>
          <w:szCs w:val="32"/>
        </w:rPr>
        <w:t>polodrevoviny</w:t>
      </w:r>
      <w:proofErr w:type="spellEnd"/>
      <w:r w:rsidRPr="008B27D7">
        <w:rPr>
          <w:b w:val="0"/>
          <w:bCs/>
          <w:sz w:val="32"/>
          <w:szCs w:val="32"/>
        </w:rPr>
        <w:t xml:space="preserve"> alebo z celulózy. Pri jeho výrobe sa môžu pridávať ďalšie vlákna, buď živočíšneho pôvodu, syntetické vlákna alebo sa môže pridať v určitom pomere textil a odpadový papier.  </w:t>
      </w:r>
    </w:p>
    <w:p w:rsidR="00BA3FCB" w:rsidRPr="008B27D7" w:rsidRDefault="00BA3FCB" w:rsidP="00BA3FCB">
      <w:pPr>
        <w:pStyle w:val="Zkladntext"/>
        <w:jc w:val="both"/>
        <w:rPr>
          <w:b w:val="0"/>
          <w:bCs/>
          <w:sz w:val="32"/>
          <w:szCs w:val="32"/>
        </w:rPr>
      </w:pPr>
      <w:r w:rsidRPr="008B27D7">
        <w:rPr>
          <w:b w:val="0"/>
          <w:bCs/>
          <w:sz w:val="32"/>
          <w:szCs w:val="32"/>
        </w:rPr>
        <w:t>Etapy výroby papiera:</w:t>
      </w:r>
    </w:p>
    <w:p w:rsidR="00BA3FCB" w:rsidRPr="008B27D7" w:rsidRDefault="00BA3FCB" w:rsidP="00BA3FCB">
      <w:pPr>
        <w:pStyle w:val="Zkladntext"/>
        <w:jc w:val="both"/>
        <w:rPr>
          <w:b w:val="0"/>
          <w:bCs/>
          <w:sz w:val="32"/>
          <w:szCs w:val="32"/>
        </w:rPr>
      </w:pPr>
    </w:p>
    <w:p w:rsidR="00BA3FCB" w:rsidRPr="008B27D7" w:rsidRDefault="00BA3FCB" w:rsidP="00BA3FCB">
      <w:pPr>
        <w:pStyle w:val="Zkladntext"/>
        <w:numPr>
          <w:ilvl w:val="0"/>
          <w:numId w:val="8"/>
        </w:numPr>
        <w:jc w:val="both"/>
        <w:rPr>
          <w:b w:val="0"/>
          <w:bCs/>
          <w:sz w:val="32"/>
          <w:szCs w:val="32"/>
        </w:rPr>
      </w:pPr>
      <w:r w:rsidRPr="008B27D7">
        <w:rPr>
          <w:b w:val="0"/>
          <w:bCs/>
          <w:sz w:val="32"/>
          <w:szCs w:val="32"/>
        </w:rPr>
        <w:lastRenderedPageBreak/>
        <w:t>proces prípravy papieroviny – napučanie, rozvláknenie, mletie, glejenie, farbenie a čistenie,</w:t>
      </w:r>
    </w:p>
    <w:p w:rsidR="00BA3FCB" w:rsidRPr="008B27D7" w:rsidRDefault="00BA3FCB" w:rsidP="00BA3FCB">
      <w:pPr>
        <w:pStyle w:val="Zkladntext"/>
        <w:numPr>
          <w:ilvl w:val="0"/>
          <w:numId w:val="8"/>
        </w:numPr>
        <w:jc w:val="both"/>
        <w:rPr>
          <w:b w:val="0"/>
          <w:bCs/>
          <w:sz w:val="32"/>
          <w:szCs w:val="32"/>
        </w:rPr>
      </w:pPr>
      <w:r w:rsidRPr="008B27D7">
        <w:rPr>
          <w:b w:val="0"/>
          <w:bCs/>
          <w:sz w:val="32"/>
          <w:szCs w:val="32"/>
        </w:rPr>
        <w:t>premena papieroviny na papier – filtrácia, odvodňovanie lisovaním, valcovaním, sušením, vlhčením a navíjaním,</w:t>
      </w:r>
    </w:p>
    <w:p w:rsidR="00BA3FCB" w:rsidRPr="008B27D7" w:rsidRDefault="00BA3FCB" w:rsidP="00BA3FCB">
      <w:pPr>
        <w:pStyle w:val="Zkladntext"/>
        <w:numPr>
          <w:ilvl w:val="0"/>
          <w:numId w:val="8"/>
        </w:numPr>
        <w:jc w:val="both"/>
        <w:rPr>
          <w:b w:val="0"/>
          <w:bCs/>
          <w:sz w:val="32"/>
          <w:szCs w:val="32"/>
        </w:rPr>
      </w:pPr>
      <w:r w:rsidRPr="008B27D7">
        <w:rPr>
          <w:b w:val="0"/>
          <w:bCs/>
          <w:sz w:val="32"/>
          <w:szCs w:val="32"/>
        </w:rPr>
        <w:t>proces úpravy papiera a jeho spracovanie na výrobky – prevíja, hladenie, razenie, leštenie, pozdĺžne a priečne rezanie, natieranie a spracovanie na výrobky.</w:t>
      </w:r>
    </w:p>
    <w:p w:rsidR="00BA3FCB" w:rsidRPr="008B27D7" w:rsidRDefault="00BA3FCB" w:rsidP="00BA3FCB">
      <w:pPr>
        <w:pStyle w:val="Zkladntext"/>
        <w:jc w:val="both"/>
        <w:rPr>
          <w:b w:val="0"/>
          <w:bCs/>
          <w:sz w:val="32"/>
          <w:szCs w:val="32"/>
        </w:rPr>
      </w:pPr>
    </w:p>
    <w:p w:rsidR="00BA3FCB" w:rsidRPr="008B27D7" w:rsidRDefault="00BA3FCB" w:rsidP="00BA3FCB">
      <w:pPr>
        <w:pStyle w:val="Zkladntext"/>
        <w:jc w:val="both"/>
        <w:rPr>
          <w:b w:val="0"/>
          <w:bCs/>
          <w:sz w:val="32"/>
          <w:szCs w:val="32"/>
        </w:rPr>
      </w:pPr>
      <w:r w:rsidRPr="008B27D7">
        <w:rPr>
          <w:sz w:val="32"/>
          <w:szCs w:val="32"/>
        </w:rPr>
        <w:t xml:space="preserve">Výchovný cieľ: </w:t>
      </w:r>
      <w:r w:rsidRPr="008B27D7">
        <w:rPr>
          <w:b w:val="0"/>
          <w:bCs/>
          <w:sz w:val="32"/>
          <w:szCs w:val="32"/>
        </w:rPr>
        <w:t>Hospodárne pracovať s papierom a kartónom. Skrášľovať životné prostredie.</w:t>
      </w:r>
    </w:p>
    <w:p w:rsidR="00BA3FCB" w:rsidRPr="008B27D7" w:rsidRDefault="00BA3FCB" w:rsidP="00BA3FCB">
      <w:pPr>
        <w:pStyle w:val="Zkladntext"/>
        <w:jc w:val="both"/>
        <w:rPr>
          <w:sz w:val="32"/>
          <w:szCs w:val="32"/>
        </w:rPr>
      </w:pPr>
    </w:p>
    <w:p w:rsidR="00BA3FCB" w:rsidRPr="008B27D7" w:rsidRDefault="00BA3FCB" w:rsidP="00BA3FCB">
      <w:pPr>
        <w:pStyle w:val="Zkladntext"/>
        <w:jc w:val="both"/>
        <w:rPr>
          <w:b w:val="0"/>
          <w:bCs/>
          <w:sz w:val="32"/>
          <w:szCs w:val="32"/>
        </w:rPr>
      </w:pPr>
      <w:r w:rsidRPr="008B27D7">
        <w:rPr>
          <w:sz w:val="32"/>
          <w:szCs w:val="32"/>
        </w:rPr>
        <w:t xml:space="preserve">Vzdelávací cieľ: </w:t>
      </w:r>
      <w:r w:rsidRPr="008B27D7">
        <w:rPr>
          <w:b w:val="0"/>
          <w:bCs/>
          <w:sz w:val="32"/>
          <w:szCs w:val="32"/>
        </w:rPr>
        <w:t xml:space="preserve">Poznať papier a kartón ako technický materiál, poznať ich technológie spracovania – meranie, </w:t>
      </w:r>
      <w:proofErr w:type="spellStart"/>
      <w:r w:rsidRPr="008B27D7">
        <w:rPr>
          <w:b w:val="0"/>
          <w:bCs/>
          <w:sz w:val="32"/>
          <w:szCs w:val="32"/>
        </w:rPr>
        <w:t>obrysovanie</w:t>
      </w:r>
      <w:proofErr w:type="spellEnd"/>
      <w:r w:rsidRPr="008B27D7">
        <w:rPr>
          <w:b w:val="0"/>
          <w:bCs/>
          <w:sz w:val="32"/>
          <w:szCs w:val="32"/>
        </w:rPr>
        <w:t xml:space="preserve">, strihanie, rezanie, prekladanie, lepenie. </w:t>
      </w:r>
      <w:r>
        <w:rPr>
          <w:b w:val="0"/>
          <w:bCs/>
          <w:sz w:val="32"/>
          <w:szCs w:val="32"/>
        </w:rPr>
        <w:t xml:space="preserve">Naučiť sa z čoho a ako sa vyrába papier. </w:t>
      </w:r>
      <w:r w:rsidRPr="008B27D7">
        <w:rPr>
          <w:b w:val="0"/>
          <w:bCs/>
          <w:sz w:val="32"/>
          <w:szCs w:val="32"/>
        </w:rPr>
        <w:t>Naučiť sa zostaviť model domu.</w:t>
      </w:r>
    </w:p>
    <w:p w:rsidR="00BA3FCB" w:rsidRPr="008B27D7" w:rsidRDefault="00BA3FCB" w:rsidP="00BA3FCB">
      <w:pPr>
        <w:pStyle w:val="Zkladntext"/>
        <w:jc w:val="both"/>
        <w:rPr>
          <w:b w:val="0"/>
          <w:bCs/>
          <w:sz w:val="32"/>
          <w:szCs w:val="32"/>
        </w:rPr>
      </w:pPr>
    </w:p>
    <w:p w:rsidR="00BA3FCB" w:rsidRPr="008B27D7" w:rsidRDefault="00BA3FCB" w:rsidP="00BA3FCB">
      <w:pPr>
        <w:pStyle w:val="Zkladntext"/>
        <w:jc w:val="both"/>
        <w:rPr>
          <w:b w:val="0"/>
          <w:bCs/>
          <w:sz w:val="32"/>
          <w:szCs w:val="32"/>
        </w:rPr>
      </w:pPr>
      <w:r w:rsidRPr="008B27D7">
        <w:rPr>
          <w:sz w:val="32"/>
          <w:szCs w:val="32"/>
        </w:rPr>
        <w:t xml:space="preserve">Príprava na vyučovaciu jednotku: </w:t>
      </w:r>
      <w:r w:rsidRPr="008B27D7">
        <w:rPr>
          <w:b w:val="0"/>
          <w:bCs/>
          <w:sz w:val="32"/>
          <w:szCs w:val="32"/>
        </w:rPr>
        <w:t>pracovné miesta sú prikryté novinovým papierom, žiaci majú pripravené kartónové škatule, podložky a pomôcky. Učiteľ má pripravený materiál na prácu, vzorový úžitkový predmet a postup zhotovenia úžitkového predmetu v jednotlivých fázach zhotovenia na magnetickej tabuli.</w:t>
      </w:r>
    </w:p>
    <w:p w:rsidR="00BA3FCB" w:rsidRPr="008B27D7" w:rsidRDefault="00BA3FCB" w:rsidP="00BA3FCB">
      <w:pPr>
        <w:pStyle w:val="Zkladntext"/>
        <w:jc w:val="both"/>
        <w:rPr>
          <w:b w:val="0"/>
          <w:bCs/>
          <w:sz w:val="32"/>
          <w:szCs w:val="32"/>
        </w:rPr>
      </w:pPr>
    </w:p>
    <w:p w:rsidR="00BA3FCB" w:rsidRPr="008B27D7" w:rsidRDefault="00BA3FCB" w:rsidP="00BA3FCB">
      <w:pPr>
        <w:pStyle w:val="Zkladntext"/>
        <w:jc w:val="both"/>
        <w:rPr>
          <w:b w:val="0"/>
          <w:bCs/>
          <w:sz w:val="32"/>
          <w:szCs w:val="32"/>
        </w:rPr>
      </w:pPr>
      <w:r w:rsidRPr="008B27D7">
        <w:rPr>
          <w:sz w:val="32"/>
          <w:szCs w:val="32"/>
        </w:rPr>
        <w:t>Štruktúra vyučovacej hodiny:</w:t>
      </w:r>
      <w:r w:rsidRPr="008B27D7">
        <w:rPr>
          <w:b w:val="0"/>
          <w:bCs/>
          <w:sz w:val="32"/>
          <w:szCs w:val="32"/>
        </w:rPr>
        <w:t xml:space="preserve"> na začiatku vyučovacej hodiny sú žiaci oboznámení s cieľom a úlohami hodiny.</w:t>
      </w:r>
    </w:p>
    <w:p w:rsidR="00BA3FCB" w:rsidRPr="008B27D7" w:rsidRDefault="00BA3FCB" w:rsidP="00BA3FCB">
      <w:pPr>
        <w:pStyle w:val="Zkladntext"/>
        <w:jc w:val="both"/>
        <w:rPr>
          <w:b w:val="0"/>
          <w:bCs/>
          <w:sz w:val="32"/>
          <w:szCs w:val="32"/>
        </w:rPr>
      </w:pPr>
      <w:r w:rsidRPr="008B27D7">
        <w:rPr>
          <w:b w:val="0"/>
          <w:bCs/>
          <w:sz w:val="32"/>
          <w:szCs w:val="32"/>
        </w:rPr>
        <w:t>Motivácia:</w:t>
      </w:r>
    </w:p>
    <w:p w:rsidR="00BA3FCB" w:rsidRPr="008B27D7" w:rsidRDefault="00BA3FCB" w:rsidP="00BA3FCB">
      <w:pPr>
        <w:pStyle w:val="Zkladntext"/>
        <w:jc w:val="both"/>
        <w:rPr>
          <w:b w:val="0"/>
          <w:bCs/>
          <w:color w:val="00B050"/>
          <w:sz w:val="32"/>
          <w:szCs w:val="32"/>
        </w:rPr>
      </w:pPr>
      <w:r w:rsidRPr="008B27D7">
        <w:rPr>
          <w:b w:val="0"/>
          <w:bCs/>
          <w:sz w:val="32"/>
          <w:szCs w:val="32"/>
        </w:rPr>
        <w:t xml:space="preserve">Deti dám vám hádanku: ktoré zviera nosí svoj dom celý život na pleciach? </w:t>
      </w:r>
      <w:r w:rsidRPr="008B27D7">
        <w:rPr>
          <w:b w:val="0"/>
          <w:bCs/>
          <w:color w:val="00B050"/>
          <w:sz w:val="32"/>
          <w:szCs w:val="32"/>
        </w:rPr>
        <w:t>Slimák.</w:t>
      </w:r>
      <w:r w:rsidRPr="008B27D7">
        <w:rPr>
          <w:b w:val="0"/>
          <w:bCs/>
          <w:sz w:val="32"/>
          <w:szCs w:val="32"/>
        </w:rPr>
        <w:t xml:space="preserve"> Načo slúži taký dom? </w:t>
      </w:r>
      <w:r w:rsidRPr="008B27D7">
        <w:rPr>
          <w:b w:val="0"/>
          <w:bCs/>
          <w:color w:val="00B050"/>
          <w:sz w:val="32"/>
          <w:szCs w:val="32"/>
        </w:rPr>
        <w:t>Slimák sa schová doň. Keď mu hrozí nebezpečenstvo, keď si chce oddýchnuť, načerpať silu a pod.</w:t>
      </w:r>
      <w:r w:rsidRPr="008B27D7">
        <w:rPr>
          <w:b w:val="0"/>
          <w:bCs/>
          <w:sz w:val="32"/>
          <w:szCs w:val="32"/>
        </w:rPr>
        <w:t xml:space="preserve"> Všetky zvieratá majú svoje domčeky – noru, brlohy, hniezda atď. Kam sa schovávajú ľudia? </w:t>
      </w:r>
      <w:r w:rsidRPr="008B27D7">
        <w:rPr>
          <w:b w:val="0"/>
          <w:bCs/>
          <w:color w:val="00B050"/>
          <w:sz w:val="32"/>
          <w:szCs w:val="32"/>
        </w:rPr>
        <w:t xml:space="preserve">Do bytov, panelákov, rodinných domov a pod. </w:t>
      </w:r>
    </w:p>
    <w:p w:rsidR="00BA3FCB" w:rsidRPr="008B27D7" w:rsidRDefault="00BA3FCB" w:rsidP="00BA3FCB">
      <w:pPr>
        <w:pStyle w:val="Zkladntext"/>
        <w:jc w:val="both"/>
        <w:rPr>
          <w:b w:val="0"/>
          <w:bCs/>
          <w:sz w:val="32"/>
          <w:szCs w:val="32"/>
        </w:rPr>
      </w:pPr>
    </w:p>
    <w:p w:rsidR="00BA3FCB" w:rsidRPr="008B27D7" w:rsidRDefault="00BA3FCB" w:rsidP="00BA3FCB">
      <w:pPr>
        <w:pStyle w:val="Zkladntext"/>
        <w:jc w:val="both"/>
        <w:rPr>
          <w:b w:val="0"/>
          <w:bCs/>
          <w:sz w:val="32"/>
          <w:szCs w:val="32"/>
        </w:rPr>
      </w:pPr>
      <w:r w:rsidRPr="008B27D7">
        <w:rPr>
          <w:b w:val="0"/>
          <w:bCs/>
          <w:sz w:val="32"/>
          <w:szCs w:val="32"/>
        </w:rPr>
        <w:t>V ďalšej fáze vyučovacieho procesu budem pokračovať:</w:t>
      </w:r>
    </w:p>
    <w:p w:rsidR="00BA3FCB" w:rsidRPr="008B27D7" w:rsidRDefault="00BA3FCB" w:rsidP="00BA3FCB">
      <w:pPr>
        <w:pStyle w:val="Zkladntext"/>
        <w:jc w:val="both"/>
        <w:rPr>
          <w:b w:val="0"/>
          <w:bCs/>
          <w:sz w:val="32"/>
          <w:szCs w:val="32"/>
        </w:rPr>
      </w:pPr>
    </w:p>
    <w:p w:rsidR="00BA3FCB" w:rsidRPr="008B27D7" w:rsidRDefault="00BA3FCB" w:rsidP="00BA3FCB">
      <w:pPr>
        <w:pStyle w:val="Zkladntext"/>
        <w:numPr>
          <w:ilvl w:val="0"/>
          <w:numId w:val="9"/>
        </w:numPr>
        <w:jc w:val="both"/>
        <w:rPr>
          <w:b w:val="0"/>
          <w:bCs/>
          <w:sz w:val="32"/>
          <w:szCs w:val="32"/>
        </w:rPr>
      </w:pPr>
      <w:r w:rsidRPr="008B27D7">
        <w:rPr>
          <w:b w:val="0"/>
          <w:bCs/>
          <w:sz w:val="32"/>
          <w:szCs w:val="32"/>
        </w:rPr>
        <w:t>ukážem niekoľko modelov budov, ktoré som pripravila. Zdôrazním, že budeme okná a dvere lepiť z farebných papierov.</w:t>
      </w:r>
    </w:p>
    <w:p w:rsidR="00BA3FCB" w:rsidRPr="008B27D7" w:rsidRDefault="00BA3FCB" w:rsidP="00BA3FCB">
      <w:pPr>
        <w:pStyle w:val="Zkladntext"/>
        <w:numPr>
          <w:ilvl w:val="0"/>
          <w:numId w:val="9"/>
        </w:numPr>
        <w:jc w:val="both"/>
        <w:rPr>
          <w:b w:val="0"/>
          <w:bCs/>
          <w:sz w:val="32"/>
          <w:szCs w:val="32"/>
        </w:rPr>
      </w:pPr>
      <w:r w:rsidRPr="008B27D7">
        <w:rPr>
          <w:b w:val="0"/>
          <w:bCs/>
          <w:sz w:val="32"/>
          <w:szCs w:val="32"/>
        </w:rPr>
        <w:lastRenderedPageBreak/>
        <w:t>v krátkosti im urobím ukážku práce s papierom. Tvorenie hrán na papieri a kartóne rôznej hrúbky. Žiaci utvoria hrany na pripravených kúskoch rôzneho druhu papiera. Zopakujú si a presvedčia sa, že tenký papier stačí preložiť a </w:t>
      </w:r>
      <w:proofErr w:type="spellStart"/>
      <w:r w:rsidRPr="008B27D7">
        <w:rPr>
          <w:b w:val="0"/>
          <w:bCs/>
          <w:sz w:val="32"/>
          <w:szCs w:val="32"/>
        </w:rPr>
        <w:t>zaryhovať</w:t>
      </w:r>
      <w:proofErr w:type="spellEnd"/>
      <w:r w:rsidRPr="008B27D7">
        <w:rPr>
          <w:b w:val="0"/>
          <w:bCs/>
          <w:sz w:val="32"/>
          <w:szCs w:val="32"/>
        </w:rPr>
        <w:t xml:space="preserve"> nechtom, hrubší pravítkom a kartón treba najprv narezať podľa čiary a potom prekladať. </w:t>
      </w:r>
    </w:p>
    <w:p w:rsidR="00BA3FCB" w:rsidRPr="008B27D7" w:rsidRDefault="00BA3FCB" w:rsidP="00BA3FCB">
      <w:pPr>
        <w:pStyle w:val="Zkladntext"/>
        <w:numPr>
          <w:ilvl w:val="0"/>
          <w:numId w:val="9"/>
        </w:numPr>
        <w:jc w:val="both"/>
        <w:rPr>
          <w:b w:val="0"/>
          <w:bCs/>
          <w:sz w:val="32"/>
          <w:szCs w:val="32"/>
        </w:rPr>
      </w:pPr>
      <w:r w:rsidRPr="008B27D7">
        <w:rPr>
          <w:b w:val="0"/>
          <w:bCs/>
          <w:sz w:val="32"/>
          <w:szCs w:val="32"/>
        </w:rPr>
        <w:t xml:space="preserve">pri zhotovení domu budú žiaci postupovať podľa návodu: </w:t>
      </w:r>
    </w:p>
    <w:p w:rsidR="00BA3FCB" w:rsidRPr="008B27D7" w:rsidRDefault="00BA3FCB" w:rsidP="00BA3FCB">
      <w:pPr>
        <w:pStyle w:val="Zkladntext"/>
        <w:ind w:left="720"/>
        <w:jc w:val="both"/>
        <w:rPr>
          <w:b w:val="0"/>
          <w:bCs/>
          <w:sz w:val="32"/>
          <w:szCs w:val="32"/>
        </w:rPr>
      </w:pPr>
    </w:p>
    <w:p w:rsidR="00BA3FCB" w:rsidRPr="008B27D7" w:rsidRDefault="00BA3FCB" w:rsidP="00BA3FCB">
      <w:pPr>
        <w:pStyle w:val="Zkladntext"/>
        <w:numPr>
          <w:ilvl w:val="0"/>
          <w:numId w:val="10"/>
        </w:numPr>
        <w:jc w:val="both"/>
        <w:rPr>
          <w:b w:val="0"/>
          <w:bCs/>
          <w:sz w:val="32"/>
          <w:szCs w:val="32"/>
        </w:rPr>
      </w:pPr>
      <w:r w:rsidRPr="008B27D7">
        <w:rPr>
          <w:b w:val="0"/>
          <w:bCs/>
          <w:sz w:val="32"/>
          <w:szCs w:val="32"/>
        </w:rPr>
        <w:t>odmerajú výšku domu, narysujú čiary, vystrihnú a zlepia spodnú časť domu,</w:t>
      </w:r>
    </w:p>
    <w:p w:rsidR="00BA3FCB" w:rsidRPr="008B27D7" w:rsidRDefault="00BA3FCB" w:rsidP="00BA3FCB">
      <w:pPr>
        <w:pStyle w:val="Zkladntext"/>
        <w:numPr>
          <w:ilvl w:val="0"/>
          <w:numId w:val="10"/>
        </w:numPr>
        <w:jc w:val="both"/>
        <w:rPr>
          <w:b w:val="0"/>
          <w:bCs/>
          <w:sz w:val="32"/>
          <w:szCs w:val="32"/>
        </w:rPr>
      </w:pPr>
      <w:r w:rsidRPr="008B27D7">
        <w:rPr>
          <w:b w:val="0"/>
          <w:bCs/>
          <w:sz w:val="32"/>
          <w:szCs w:val="32"/>
        </w:rPr>
        <w:t>narysujú strechu, narežú a utvoria hrany a strechu zlepia,</w:t>
      </w:r>
    </w:p>
    <w:p w:rsidR="00BA3FCB" w:rsidRPr="008B27D7" w:rsidRDefault="00BA3FCB" w:rsidP="00BA3FCB">
      <w:pPr>
        <w:pStyle w:val="Zkladntext"/>
        <w:numPr>
          <w:ilvl w:val="0"/>
          <w:numId w:val="10"/>
        </w:numPr>
        <w:jc w:val="both"/>
        <w:rPr>
          <w:b w:val="0"/>
          <w:bCs/>
          <w:sz w:val="32"/>
          <w:szCs w:val="32"/>
        </w:rPr>
      </w:pPr>
      <w:r w:rsidRPr="008B27D7">
        <w:rPr>
          <w:b w:val="0"/>
          <w:bCs/>
          <w:sz w:val="32"/>
          <w:szCs w:val="32"/>
        </w:rPr>
        <w:t>nalepia strechu na spodnú časť domu,</w:t>
      </w:r>
    </w:p>
    <w:p w:rsidR="00BA3FCB" w:rsidRPr="008B27D7" w:rsidRDefault="00BA3FCB" w:rsidP="00BA3FCB">
      <w:pPr>
        <w:pStyle w:val="Zkladntext"/>
        <w:numPr>
          <w:ilvl w:val="0"/>
          <w:numId w:val="10"/>
        </w:numPr>
        <w:jc w:val="both"/>
        <w:rPr>
          <w:b w:val="0"/>
          <w:bCs/>
          <w:sz w:val="32"/>
          <w:szCs w:val="32"/>
        </w:rPr>
      </w:pPr>
      <w:r w:rsidRPr="008B27D7">
        <w:rPr>
          <w:b w:val="0"/>
          <w:bCs/>
          <w:sz w:val="32"/>
          <w:szCs w:val="32"/>
        </w:rPr>
        <w:t>vystrihnú z farebného papiera okná a dvere a nalepia ich na hotový dom.</w:t>
      </w:r>
    </w:p>
    <w:p w:rsidR="00BA3FCB" w:rsidRPr="008B27D7" w:rsidRDefault="00BA3FCB" w:rsidP="00BA3FCB">
      <w:pPr>
        <w:pStyle w:val="Zkladntext"/>
        <w:jc w:val="both"/>
        <w:rPr>
          <w:b w:val="0"/>
          <w:bCs/>
          <w:sz w:val="32"/>
          <w:szCs w:val="32"/>
        </w:rPr>
      </w:pPr>
    </w:p>
    <w:p w:rsidR="00BA3FCB" w:rsidRPr="008B27D7" w:rsidRDefault="00BA3FCB" w:rsidP="00BA3FCB">
      <w:pPr>
        <w:pStyle w:val="Zkladntext"/>
        <w:jc w:val="both"/>
        <w:rPr>
          <w:b w:val="0"/>
          <w:bCs/>
          <w:sz w:val="32"/>
          <w:szCs w:val="32"/>
        </w:rPr>
      </w:pPr>
      <w:r w:rsidRPr="008B27D7">
        <w:rPr>
          <w:b w:val="0"/>
          <w:bCs/>
          <w:sz w:val="32"/>
          <w:szCs w:val="32"/>
        </w:rPr>
        <w:t xml:space="preserve">Žiaci môžu pracovať vo dvojiciach, aby si mohli pomáhať. V priebehu celej vyučovacej hodiny je potrebné </w:t>
      </w:r>
      <w:r w:rsidRPr="00B558C5">
        <w:rPr>
          <w:bCs/>
          <w:sz w:val="32"/>
          <w:szCs w:val="32"/>
        </w:rPr>
        <w:t>sledovať prácu žiakov</w:t>
      </w:r>
      <w:r w:rsidRPr="008B27D7">
        <w:rPr>
          <w:b w:val="0"/>
          <w:bCs/>
          <w:sz w:val="32"/>
          <w:szCs w:val="32"/>
        </w:rPr>
        <w:t>, dodržiavať hygienu a bezpečnosť pri práci s nožom a nožnicami a dodržiavať zásadu hospodárnosti s materiálom.</w:t>
      </w:r>
    </w:p>
    <w:p w:rsidR="00BA3FCB" w:rsidRPr="008B27D7" w:rsidRDefault="00BA3FCB" w:rsidP="00BA3FCB">
      <w:pPr>
        <w:pStyle w:val="Zkladntext"/>
        <w:jc w:val="both"/>
        <w:rPr>
          <w:b w:val="0"/>
          <w:bCs/>
          <w:sz w:val="32"/>
          <w:szCs w:val="32"/>
        </w:rPr>
      </w:pPr>
    </w:p>
    <w:p w:rsidR="00BA3FCB" w:rsidRPr="008B27D7" w:rsidRDefault="00BA3FCB" w:rsidP="00BA3FCB">
      <w:pPr>
        <w:pStyle w:val="Zkladntext"/>
        <w:jc w:val="both"/>
        <w:rPr>
          <w:b w:val="0"/>
          <w:bCs/>
          <w:sz w:val="32"/>
          <w:szCs w:val="32"/>
        </w:rPr>
      </w:pPr>
      <w:r w:rsidRPr="008B27D7">
        <w:rPr>
          <w:b w:val="0"/>
          <w:bCs/>
          <w:sz w:val="32"/>
          <w:szCs w:val="32"/>
        </w:rPr>
        <w:t>V záverečnej časti vyučovacej hodiny</w:t>
      </w:r>
      <w:r w:rsidRPr="008B27D7">
        <w:rPr>
          <w:sz w:val="32"/>
          <w:szCs w:val="32"/>
        </w:rPr>
        <w:t xml:space="preserve"> </w:t>
      </w:r>
      <w:r w:rsidRPr="008B27D7">
        <w:rPr>
          <w:b w:val="0"/>
          <w:bCs/>
          <w:sz w:val="32"/>
          <w:szCs w:val="32"/>
        </w:rPr>
        <w:t>sa zhodnotí výsledok žiackej práce, vytvorí sa projekt napr. dediny, sídliska, urobí sa rozhovor o skrášľovaní svojho bydliska. Po vyhodnotení žiackych prác, žiaci si upracú pracovné miesto, t.j. odložia pracovné nástroje a pomôcky a odlo</w:t>
      </w:r>
      <w:r>
        <w:rPr>
          <w:b w:val="0"/>
          <w:bCs/>
          <w:sz w:val="32"/>
          <w:szCs w:val="32"/>
        </w:rPr>
        <w:t>žia zvyšky použitého materiálu.</w:t>
      </w:r>
      <w:r w:rsidRPr="008B27D7">
        <w:rPr>
          <w:b w:val="0"/>
          <w:bCs/>
          <w:sz w:val="32"/>
          <w:szCs w:val="32"/>
        </w:rPr>
        <w:t xml:space="preserve">  </w:t>
      </w: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Default="003F1954" w:rsidP="003F1954">
      <w:pPr>
        <w:pStyle w:val="Zkladntext"/>
        <w:jc w:val="both"/>
        <w:rPr>
          <w:sz w:val="32"/>
          <w:szCs w:val="32"/>
        </w:rPr>
      </w:pPr>
    </w:p>
    <w:p w:rsidR="003F1954" w:rsidRPr="001C2A47" w:rsidRDefault="003F1954" w:rsidP="003F1954">
      <w:pPr>
        <w:pStyle w:val="Zkladntext"/>
        <w:jc w:val="both"/>
        <w:rPr>
          <w:sz w:val="32"/>
          <w:szCs w:val="32"/>
        </w:rPr>
      </w:pPr>
      <w:r w:rsidRPr="001C2A47">
        <w:rPr>
          <w:sz w:val="32"/>
          <w:szCs w:val="32"/>
        </w:rPr>
        <w:lastRenderedPageBreak/>
        <w:t xml:space="preserve">TVORBA TEMATICKÉHO </w:t>
      </w:r>
      <w:r w:rsidR="001D7619">
        <w:rPr>
          <w:sz w:val="32"/>
          <w:szCs w:val="32"/>
        </w:rPr>
        <w:t xml:space="preserve">VÝCHOVNO–VZDELÁVACIEHO </w:t>
      </w:r>
      <w:r w:rsidRPr="001C2A47">
        <w:rPr>
          <w:sz w:val="32"/>
          <w:szCs w:val="32"/>
        </w:rPr>
        <w:t>PLÁNU</w:t>
      </w:r>
      <w:r>
        <w:rPr>
          <w:sz w:val="32"/>
          <w:szCs w:val="32"/>
        </w:rPr>
        <w:t xml:space="preserve"> PREDMETU</w:t>
      </w:r>
    </w:p>
    <w:p w:rsidR="003F1954" w:rsidRPr="001C2A47" w:rsidRDefault="003F1954" w:rsidP="003F1954">
      <w:pPr>
        <w:pStyle w:val="Zkladntext"/>
        <w:jc w:val="both"/>
        <w:rPr>
          <w:sz w:val="32"/>
          <w:szCs w:val="32"/>
        </w:rPr>
      </w:pPr>
    </w:p>
    <w:p w:rsidR="003F1954" w:rsidRDefault="003F1954" w:rsidP="003F1954">
      <w:pPr>
        <w:pStyle w:val="Zkladntext"/>
        <w:jc w:val="both"/>
        <w:rPr>
          <w:b w:val="0"/>
          <w:bCs/>
          <w:sz w:val="32"/>
          <w:szCs w:val="32"/>
        </w:rPr>
      </w:pPr>
      <w:r>
        <w:rPr>
          <w:b w:val="0"/>
          <w:bCs/>
          <w:sz w:val="32"/>
          <w:szCs w:val="32"/>
        </w:rPr>
        <w:t>T</w:t>
      </w:r>
      <w:r w:rsidRPr="001C2A47">
        <w:rPr>
          <w:b w:val="0"/>
          <w:bCs/>
          <w:sz w:val="32"/>
          <w:szCs w:val="32"/>
        </w:rPr>
        <w:t xml:space="preserve">ematický plán nie je predpísanou pedagogickou dokumentáciou školy. Patrí však k povinnosti učiteľa tvoriť ho, a tak sa pripravovať na vyučovací proces. Je daný pracovným poriadkom určeným pre pedagogických zamestnancov. </w:t>
      </w:r>
    </w:p>
    <w:p w:rsidR="003F1954" w:rsidRDefault="003F1954" w:rsidP="003F1954">
      <w:pPr>
        <w:pStyle w:val="Zkladntext"/>
        <w:jc w:val="both"/>
        <w:rPr>
          <w:b w:val="0"/>
          <w:bCs/>
          <w:sz w:val="32"/>
          <w:szCs w:val="32"/>
        </w:rPr>
      </w:pPr>
      <w:r>
        <w:rPr>
          <w:b w:val="0"/>
          <w:bCs/>
          <w:sz w:val="32"/>
          <w:szCs w:val="32"/>
        </w:rPr>
        <w:t xml:space="preserve">Tematický plán predmetu </w:t>
      </w:r>
      <w:r w:rsidR="004546A3">
        <w:rPr>
          <w:b w:val="0"/>
          <w:bCs/>
          <w:sz w:val="32"/>
          <w:szCs w:val="32"/>
        </w:rPr>
        <w:t xml:space="preserve">- </w:t>
      </w:r>
      <w:r>
        <w:rPr>
          <w:b w:val="0"/>
          <w:bCs/>
          <w:sz w:val="32"/>
          <w:szCs w:val="32"/>
        </w:rPr>
        <w:t xml:space="preserve">je </w:t>
      </w:r>
      <w:r w:rsidRPr="001C2A47">
        <w:rPr>
          <w:b w:val="0"/>
          <w:bCs/>
          <w:sz w:val="32"/>
          <w:szCs w:val="32"/>
        </w:rPr>
        <w:t xml:space="preserve">pedagogický dokument, ktorý po odporučení predmetovou komisiou na </w:t>
      </w:r>
      <w:r>
        <w:rPr>
          <w:b w:val="0"/>
          <w:bCs/>
          <w:sz w:val="32"/>
          <w:szCs w:val="32"/>
        </w:rPr>
        <w:t xml:space="preserve">nižšom sekundárnom </w:t>
      </w:r>
      <w:r w:rsidRPr="001C2A47">
        <w:rPr>
          <w:b w:val="0"/>
          <w:bCs/>
          <w:sz w:val="32"/>
          <w:szCs w:val="32"/>
        </w:rPr>
        <w:t>stupni</w:t>
      </w:r>
      <w:r>
        <w:rPr>
          <w:b w:val="0"/>
          <w:bCs/>
          <w:sz w:val="32"/>
          <w:szCs w:val="32"/>
        </w:rPr>
        <w:t xml:space="preserve"> vzdelávania</w:t>
      </w:r>
      <w:r w:rsidRPr="001C2A47">
        <w:rPr>
          <w:b w:val="0"/>
          <w:bCs/>
          <w:sz w:val="32"/>
          <w:szCs w:val="32"/>
        </w:rPr>
        <w:t xml:space="preserve"> sa stáva záväzným dokumentom pre vyučovanie príslušného vyučovacieho predmetu. </w:t>
      </w:r>
    </w:p>
    <w:p w:rsidR="003F1954" w:rsidRDefault="003F1954" w:rsidP="003F1954">
      <w:pPr>
        <w:pStyle w:val="Zkladntext"/>
        <w:jc w:val="both"/>
        <w:rPr>
          <w:b w:val="0"/>
          <w:bCs/>
          <w:sz w:val="32"/>
          <w:szCs w:val="32"/>
        </w:rPr>
      </w:pPr>
      <w:r w:rsidRPr="001C2A47">
        <w:rPr>
          <w:b w:val="0"/>
          <w:bCs/>
          <w:sz w:val="32"/>
          <w:szCs w:val="32"/>
        </w:rPr>
        <w:t xml:space="preserve">Na začiatku školského roka sa pre každý predmet vypracováva tematický plán, ktorý obsahuje učivo jedného ročníka časovo rozvrhnuté na jednotlivé týždne </w:t>
      </w:r>
      <w:r>
        <w:rPr>
          <w:b w:val="0"/>
          <w:bCs/>
          <w:sz w:val="32"/>
          <w:szCs w:val="32"/>
        </w:rPr>
        <w:t xml:space="preserve">a </w:t>
      </w:r>
      <w:r w:rsidRPr="001C2A47">
        <w:rPr>
          <w:b w:val="0"/>
          <w:bCs/>
          <w:sz w:val="32"/>
          <w:szCs w:val="32"/>
        </w:rPr>
        <w:t xml:space="preserve">pre konkrétnu triedu na celý školský rok. V ňom je konkretizované učivo tak ako je uvedené v tematických celkoch učebných osnov. </w:t>
      </w:r>
    </w:p>
    <w:p w:rsidR="003F1954" w:rsidRDefault="003F1954" w:rsidP="003F1954">
      <w:pPr>
        <w:pStyle w:val="Zkladntext"/>
        <w:jc w:val="both"/>
        <w:rPr>
          <w:b w:val="0"/>
          <w:bCs/>
          <w:sz w:val="32"/>
          <w:szCs w:val="32"/>
        </w:rPr>
      </w:pPr>
      <w:r w:rsidRPr="001C2A47">
        <w:rPr>
          <w:b w:val="0"/>
          <w:bCs/>
          <w:sz w:val="32"/>
          <w:szCs w:val="32"/>
        </w:rPr>
        <w:t xml:space="preserve">Musí obsahovať </w:t>
      </w:r>
      <w:r w:rsidRPr="003F1954">
        <w:rPr>
          <w:bCs/>
          <w:sz w:val="32"/>
          <w:szCs w:val="32"/>
        </w:rPr>
        <w:t>povinné učivo</w:t>
      </w:r>
      <w:r w:rsidRPr="001C2A47">
        <w:rPr>
          <w:b w:val="0"/>
          <w:bCs/>
          <w:sz w:val="32"/>
          <w:szCs w:val="32"/>
        </w:rPr>
        <w:t xml:space="preserve"> (základné) a učivo </w:t>
      </w:r>
      <w:r w:rsidRPr="003F1954">
        <w:rPr>
          <w:bCs/>
          <w:sz w:val="32"/>
          <w:szCs w:val="32"/>
        </w:rPr>
        <w:t xml:space="preserve">voliteľné </w:t>
      </w:r>
      <w:r w:rsidRPr="001C2A47">
        <w:rPr>
          <w:b w:val="0"/>
          <w:bCs/>
          <w:sz w:val="32"/>
          <w:szCs w:val="32"/>
        </w:rPr>
        <w:t xml:space="preserve">(alternatívne), t.j. to, ktoré učiteľ považuje za vhodné zaradiť vzhľadom na materiálno – technické podmienky školy, vzhľadom na záujmy žiakov a vzhľadom na učiteľa. </w:t>
      </w:r>
    </w:p>
    <w:p w:rsidR="003F1954" w:rsidRDefault="003F1954" w:rsidP="003F1954">
      <w:pPr>
        <w:pStyle w:val="Zkladntext"/>
        <w:jc w:val="both"/>
        <w:rPr>
          <w:b w:val="0"/>
          <w:bCs/>
          <w:sz w:val="32"/>
          <w:szCs w:val="32"/>
        </w:rPr>
      </w:pPr>
      <w:r w:rsidRPr="001C2A47">
        <w:rPr>
          <w:b w:val="0"/>
          <w:bCs/>
          <w:sz w:val="32"/>
          <w:szCs w:val="32"/>
        </w:rPr>
        <w:t xml:space="preserve">Tvorba tematického plánu je druh </w:t>
      </w:r>
      <w:r w:rsidRPr="003F1954">
        <w:rPr>
          <w:bCs/>
          <w:sz w:val="32"/>
          <w:szCs w:val="32"/>
        </w:rPr>
        <w:t>plánovania činnosti učiteľa</w:t>
      </w:r>
      <w:r w:rsidRPr="001C2A47">
        <w:rPr>
          <w:b w:val="0"/>
          <w:bCs/>
          <w:sz w:val="32"/>
          <w:szCs w:val="32"/>
        </w:rPr>
        <w:t xml:space="preserve">. </w:t>
      </w:r>
      <w:r w:rsidRPr="00B558C5">
        <w:rPr>
          <w:bCs/>
          <w:sz w:val="32"/>
          <w:szCs w:val="32"/>
        </w:rPr>
        <w:t>Plánovanie je proces</w:t>
      </w:r>
      <w:r w:rsidRPr="001C2A47">
        <w:rPr>
          <w:b w:val="0"/>
          <w:bCs/>
          <w:sz w:val="32"/>
          <w:szCs w:val="32"/>
        </w:rPr>
        <w:t>, pri ktorom si učiteľ vo väčšej miere</w:t>
      </w:r>
      <w:r w:rsidRPr="003F1954">
        <w:rPr>
          <w:b w:val="0"/>
          <w:bCs/>
          <w:sz w:val="32"/>
          <w:szCs w:val="32"/>
        </w:rPr>
        <w:t xml:space="preserve"> </w:t>
      </w:r>
      <w:r w:rsidRPr="001C2A47">
        <w:rPr>
          <w:b w:val="0"/>
          <w:bCs/>
          <w:sz w:val="32"/>
          <w:szCs w:val="32"/>
        </w:rPr>
        <w:t>uvedomuje</w:t>
      </w:r>
      <w:r>
        <w:rPr>
          <w:b w:val="0"/>
          <w:bCs/>
          <w:sz w:val="32"/>
          <w:szCs w:val="32"/>
        </w:rPr>
        <w:t>:</w:t>
      </w:r>
    </w:p>
    <w:p w:rsidR="003F1954" w:rsidRDefault="003F1954" w:rsidP="003F1954">
      <w:pPr>
        <w:pStyle w:val="Zkladntext"/>
        <w:numPr>
          <w:ilvl w:val="1"/>
          <w:numId w:val="5"/>
        </w:numPr>
        <w:jc w:val="both"/>
        <w:rPr>
          <w:b w:val="0"/>
          <w:bCs/>
          <w:sz w:val="32"/>
          <w:szCs w:val="32"/>
        </w:rPr>
      </w:pPr>
      <w:r w:rsidRPr="001C2A47">
        <w:rPr>
          <w:b w:val="0"/>
          <w:bCs/>
          <w:sz w:val="32"/>
          <w:szCs w:val="32"/>
        </w:rPr>
        <w:t>čo potrebuje na výkon svojej práce,</w:t>
      </w:r>
    </w:p>
    <w:p w:rsidR="003F1954" w:rsidRDefault="003F1954" w:rsidP="003F1954">
      <w:pPr>
        <w:pStyle w:val="Zkladntext"/>
        <w:numPr>
          <w:ilvl w:val="1"/>
          <w:numId w:val="5"/>
        </w:numPr>
        <w:jc w:val="both"/>
        <w:rPr>
          <w:b w:val="0"/>
          <w:bCs/>
          <w:sz w:val="32"/>
          <w:szCs w:val="32"/>
        </w:rPr>
      </w:pPr>
      <w:r w:rsidRPr="001C2A47">
        <w:rPr>
          <w:b w:val="0"/>
          <w:bCs/>
          <w:sz w:val="32"/>
          <w:szCs w:val="32"/>
        </w:rPr>
        <w:t xml:space="preserve">ako </w:t>
      </w:r>
      <w:r>
        <w:rPr>
          <w:b w:val="0"/>
          <w:bCs/>
          <w:sz w:val="32"/>
          <w:szCs w:val="32"/>
        </w:rPr>
        <w:t>svo</w:t>
      </w:r>
      <w:r w:rsidRPr="001C2A47">
        <w:rPr>
          <w:b w:val="0"/>
          <w:bCs/>
          <w:sz w:val="32"/>
          <w:szCs w:val="32"/>
        </w:rPr>
        <w:t xml:space="preserve">ju </w:t>
      </w:r>
      <w:r>
        <w:rPr>
          <w:b w:val="0"/>
          <w:bCs/>
          <w:sz w:val="32"/>
          <w:szCs w:val="32"/>
        </w:rPr>
        <w:t xml:space="preserve">prácu </w:t>
      </w:r>
      <w:r w:rsidRPr="001C2A47">
        <w:rPr>
          <w:b w:val="0"/>
          <w:bCs/>
          <w:sz w:val="32"/>
          <w:szCs w:val="32"/>
        </w:rPr>
        <w:t>uskutoční</w:t>
      </w:r>
      <w:r>
        <w:rPr>
          <w:b w:val="0"/>
          <w:bCs/>
          <w:sz w:val="32"/>
          <w:szCs w:val="32"/>
        </w:rPr>
        <w:t>,</w:t>
      </w:r>
    </w:p>
    <w:p w:rsidR="003F1954" w:rsidRDefault="003F1954" w:rsidP="003F1954">
      <w:pPr>
        <w:pStyle w:val="Zkladntext"/>
        <w:numPr>
          <w:ilvl w:val="1"/>
          <w:numId w:val="5"/>
        </w:numPr>
        <w:jc w:val="both"/>
        <w:rPr>
          <w:b w:val="0"/>
          <w:bCs/>
          <w:sz w:val="32"/>
          <w:szCs w:val="32"/>
        </w:rPr>
      </w:pPr>
      <w:r>
        <w:rPr>
          <w:b w:val="0"/>
          <w:bCs/>
          <w:sz w:val="32"/>
          <w:szCs w:val="32"/>
        </w:rPr>
        <w:t xml:space="preserve">k </w:t>
      </w:r>
      <w:r w:rsidRPr="001C2A47">
        <w:rPr>
          <w:b w:val="0"/>
          <w:bCs/>
          <w:sz w:val="32"/>
          <w:szCs w:val="32"/>
        </w:rPr>
        <w:t>akým výsledkom sa má dopracovať.</w:t>
      </w:r>
    </w:p>
    <w:p w:rsidR="003F1954" w:rsidRDefault="003F1954" w:rsidP="003F1954">
      <w:pPr>
        <w:pStyle w:val="Zkladntext"/>
        <w:jc w:val="both"/>
        <w:rPr>
          <w:b w:val="0"/>
          <w:bCs/>
          <w:sz w:val="32"/>
          <w:szCs w:val="32"/>
        </w:rPr>
      </w:pPr>
    </w:p>
    <w:p w:rsidR="003F1954" w:rsidRPr="001C2A47" w:rsidRDefault="003F1954" w:rsidP="003F1954">
      <w:pPr>
        <w:pStyle w:val="Zkladntext"/>
        <w:jc w:val="both"/>
        <w:rPr>
          <w:b w:val="0"/>
          <w:bCs/>
          <w:sz w:val="32"/>
          <w:szCs w:val="32"/>
        </w:rPr>
      </w:pPr>
      <w:r>
        <w:rPr>
          <w:b w:val="0"/>
          <w:bCs/>
          <w:sz w:val="32"/>
          <w:szCs w:val="32"/>
        </w:rPr>
        <w:t>T</w:t>
      </w:r>
      <w:r w:rsidRPr="001C2A47">
        <w:rPr>
          <w:b w:val="0"/>
          <w:bCs/>
          <w:sz w:val="32"/>
          <w:szCs w:val="32"/>
        </w:rPr>
        <w:t xml:space="preserve">ematický plán predstavuje </w:t>
      </w:r>
      <w:r w:rsidRPr="003F1954">
        <w:rPr>
          <w:bCs/>
          <w:sz w:val="32"/>
          <w:szCs w:val="32"/>
        </w:rPr>
        <w:t>dlhodobé plánovanie</w:t>
      </w:r>
      <w:r w:rsidRPr="001C2A47">
        <w:rPr>
          <w:b w:val="0"/>
          <w:bCs/>
          <w:sz w:val="32"/>
          <w:szCs w:val="32"/>
        </w:rPr>
        <w:t>. Usmerňuje učiteľov k poznaniu učebných osnov</w:t>
      </w:r>
      <w:r w:rsidR="00134802">
        <w:rPr>
          <w:b w:val="0"/>
          <w:bCs/>
          <w:sz w:val="32"/>
          <w:szCs w:val="32"/>
        </w:rPr>
        <w:t xml:space="preserve"> a</w:t>
      </w:r>
      <w:r w:rsidRPr="001C2A47">
        <w:rPr>
          <w:b w:val="0"/>
          <w:bCs/>
          <w:sz w:val="32"/>
          <w:szCs w:val="32"/>
        </w:rPr>
        <w:t xml:space="preserve"> štandardov. Zvlášť je dôležitý pre začínajúcich učiteľov a nekvalifikovaných učiteľov. </w:t>
      </w:r>
    </w:p>
    <w:p w:rsidR="003F1954" w:rsidRDefault="003F1954" w:rsidP="003F1954">
      <w:pPr>
        <w:pStyle w:val="Zkladntext"/>
        <w:jc w:val="both"/>
        <w:rPr>
          <w:b w:val="0"/>
          <w:bCs/>
          <w:sz w:val="32"/>
          <w:szCs w:val="32"/>
        </w:rPr>
      </w:pPr>
    </w:p>
    <w:p w:rsidR="00134802" w:rsidRDefault="00134802" w:rsidP="003F1954">
      <w:pPr>
        <w:pStyle w:val="Zkladntext"/>
        <w:jc w:val="both"/>
        <w:rPr>
          <w:b w:val="0"/>
          <w:bCs/>
          <w:sz w:val="32"/>
          <w:szCs w:val="32"/>
        </w:rPr>
      </w:pPr>
      <w:r>
        <w:rPr>
          <w:b w:val="0"/>
          <w:bCs/>
          <w:sz w:val="32"/>
          <w:szCs w:val="32"/>
        </w:rPr>
        <w:t>T</w:t>
      </w:r>
      <w:r w:rsidR="003F1954" w:rsidRPr="001C2A47">
        <w:rPr>
          <w:b w:val="0"/>
          <w:bCs/>
          <w:sz w:val="32"/>
          <w:szCs w:val="32"/>
        </w:rPr>
        <w:t xml:space="preserve">ematický plán si vypracováva učiteľ sám alebo ho vypracovávajú učitelia vyučujúci ten istý predmet spoločne v rámci komisie (predmetová komisia). Je vhodné, ak učiteľ nahliadne do tematického plánu z predchádzajúceho roka a skontroluje poznámky v ňom. Ide o to, aby sa učiteľ vyvaroval chýb a nedostatkov, ktoré sa vyskytli v minulom roku, a aby ho vytvoril tak, aby spĺňal kritéria učebných </w:t>
      </w:r>
      <w:r w:rsidR="003F1954" w:rsidRPr="001C2A47">
        <w:rPr>
          <w:b w:val="0"/>
          <w:bCs/>
          <w:sz w:val="32"/>
          <w:szCs w:val="32"/>
        </w:rPr>
        <w:lastRenderedPageBreak/>
        <w:t xml:space="preserve">osnov, a tiež </w:t>
      </w:r>
      <w:proofErr w:type="spellStart"/>
      <w:r w:rsidR="003F1954" w:rsidRPr="001C2A47">
        <w:rPr>
          <w:b w:val="0"/>
          <w:bCs/>
          <w:sz w:val="32"/>
          <w:szCs w:val="32"/>
        </w:rPr>
        <w:t>pedagogicko</w:t>
      </w:r>
      <w:proofErr w:type="spellEnd"/>
      <w:r w:rsidR="003F1954" w:rsidRPr="001C2A47">
        <w:rPr>
          <w:b w:val="0"/>
          <w:bCs/>
          <w:sz w:val="32"/>
          <w:szCs w:val="32"/>
        </w:rPr>
        <w:t xml:space="preserve"> – organizačn</w:t>
      </w:r>
      <w:r>
        <w:rPr>
          <w:b w:val="0"/>
          <w:bCs/>
          <w:sz w:val="32"/>
          <w:szCs w:val="32"/>
        </w:rPr>
        <w:t>ých</w:t>
      </w:r>
      <w:r w:rsidR="003F1954" w:rsidRPr="001C2A47">
        <w:rPr>
          <w:b w:val="0"/>
          <w:bCs/>
          <w:sz w:val="32"/>
          <w:szCs w:val="32"/>
        </w:rPr>
        <w:t xml:space="preserve"> pokyn</w:t>
      </w:r>
      <w:r>
        <w:rPr>
          <w:b w:val="0"/>
          <w:bCs/>
          <w:sz w:val="32"/>
          <w:szCs w:val="32"/>
        </w:rPr>
        <w:t>ov</w:t>
      </w:r>
      <w:r w:rsidR="003F1954" w:rsidRPr="001C2A47">
        <w:rPr>
          <w:b w:val="0"/>
          <w:bCs/>
          <w:sz w:val="32"/>
          <w:szCs w:val="32"/>
        </w:rPr>
        <w:t xml:space="preserve"> pre základné a stredné školy, ktoré vydáva </w:t>
      </w:r>
      <w:r w:rsidR="003F1954" w:rsidRPr="004546A3">
        <w:rPr>
          <w:bCs/>
          <w:sz w:val="32"/>
          <w:szCs w:val="32"/>
        </w:rPr>
        <w:t>Ministerstvo školstva</w:t>
      </w:r>
      <w:r w:rsidRPr="004546A3">
        <w:rPr>
          <w:bCs/>
          <w:sz w:val="32"/>
          <w:szCs w:val="32"/>
        </w:rPr>
        <w:t>, vedy, výskumu a športu</w:t>
      </w:r>
      <w:r w:rsidR="003F1954" w:rsidRPr="004546A3">
        <w:rPr>
          <w:bCs/>
          <w:sz w:val="32"/>
          <w:szCs w:val="32"/>
        </w:rPr>
        <w:t xml:space="preserve"> Slovenskej republiky </w:t>
      </w:r>
      <w:r w:rsidR="00B558C5">
        <w:rPr>
          <w:bCs/>
          <w:sz w:val="32"/>
          <w:szCs w:val="32"/>
        </w:rPr>
        <w:t>(</w:t>
      </w:r>
      <w:proofErr w:type="spellStart"/>
      <w:r w:rsidR="00B558C5">
        <w:rPr>
          <w:bCs/>
          <w:sz w:val="32"/>
          <w:szCs w:val="32"/>
        </w:rPr>
        <w:t>MŠVVaŠ</w:t>
      </w:r>
      <w:proofErr w:type="spellEnd"/>
      <w:r w:rsidR="00B558C5">
        <w:rPr>
          <w:bCs/>
          <w:sz w:val="32"/>
          <w:szCs w:val="32"/>
        </w:rPr>
        <w:t xml:space="preserve"> SR) </w:t>
      </w:r>
      <w:r w:rsidR="003F1954" w:rsidRPr="001C2A47">
        <w:rPr>
          <w:b w:val="0"/>
          <w:bCs/>
          <w:sz w:val="32"/>
          <w:szCs w:val="32"/>
        </w:rPr>
        <w:t>pre každý nový školský rok. V praxi sa stáva, že niektorí učitelia sporadicky len prepíšu, resp. odpíšu tematický plán z predchádzajúceho roka. Nie je to dobrý prístup zo strany učiteľa z dôvodu nových informácií, ktoré sa vyskytli v priebehu predchádzajúceho školsk</w:t>
      </w:r>
      <w:bookmarkStart w:id="0" w:name="_GoBack"/>
      <w:bookmarkEnd w:id="0"/>
      <w:r w:rsidR="003F1954" w:rsidRPr="001C2A47">
        <w:rPr>
          <w:b w:val="0"/>
          <w:bCs/>
          <w:sz w:val="32"/>
          <w:szCs w:val="32"/>
        </w:rPr>
        <w:t>ého roka, a ktoré treba aplikovať do plánu, a tým aj do vyučovacieho procesu. Zvlášť sa to týka technicky orientovaných  predmetov na základných školách. Technika neúprosne ide dopredu, nové informácie sa objavujú v knižných publikáciách a hlavne na internete. Treba zvážiť čo zaradiť do plánu, čo je aktuálne, čo je prioritou pri vzdelávaní mladej generácie.</w:t>
      </w:r>
    </w:p>
    <w:p w:rsidR="003F1954" w:rsidRPr="001C2A47" w:rsidRDefault="003F1954" w:rsidP="003F1954">
      <w:pPr>
        <w:pStyle w:val="Zkladntext"/>
        <w:jc w:val="both"/>
        <w:rPr>
          <w:b w:val="0"/>
          <w:bCs/>
          <w:sz w:val="32"/>
          <w:szCs w:val="32"/>
        </w:rPr>
      </w:pPr>
      <w:r w:rsidRPr="001C2A47">
        <w:rPr>
          <w:b w:val="0"/>
          <w:bCs/>
          <w:sz w:val="32"/>
          <w:szCs w:val="32"/>
        </w:rPr>
        <w:t xml:space="preserve">Ich tvorbou sa viac </w:t>
      </w:r>
      <w:r w:rsidRPr="00B558C5">
        <w:rPr>
          <w:bCs/>
          <w:sz w:val="32"/>
          <w:szCs w:val="32"/>
        </w:rPr>
        <w:t xml:space="preserve">uplatňujú </w:t>
      </w:r>
      <w:proofErr w:type="spellStart"/>
      <w:r w:rsidRPr="00B558C5">
        <w:rPr>
          <w:bCs/>
          <w:sz w:val="32"/>
          <w:szCs w:val="32"/>
        </w:rPr>
        <w:t>medzipredmetové</w:t>
      </w:r>
      <w:proofErr w:type="spellEnd"/>
      <w:r w:rsidRPr="00B558C5">
        <w:rPr>
          <w:bCs/>
          <w:sz w:val="32"/>
          <w:szCs w:val="32"/>
        </w:rPr>
        <w:t xml:space="preserve"> vzťahy</w:t>
      </w:r>
      <w:r w:rsidRPr="001C2A47">
        <w:rPr>
          <w:b w:val="0"/>
          <w:bCs/>
          <w:sz w:val="32"/>
          <w:szCs w:val="32"/>
        </w:rPr>
        <w:t xml:space="preserve"> vo vyučovacom procese, poznanie cieľov učenia, príprava materiálu, učebných pomôcok a pracovných nástrojov a ďalších pomôcok. S plánom by mali byť oboznámení aj žiaci, pre ktorých ich poznanie môže byť zároveň vnútornou motiváciou pre napr. domácu prípravu. </w:t>
      </w:r>
    </w:p>
    <w:p w:rsidR="003F1954" w:rsidRDefault="003F1954" w:rsidP="003F1954">
      <w:pPr>
        <w:pStyle w:val="Zkladntext"/>
        <w:jc w:val="both"/>
        <w:rPr>
          <w:b w:val="0"/>
          <w:bCs/>
          <w:sz w:val="32"/>
          <w:szCs w:val="32"/>
        </w:rPr>
      </w:pPr>
    </w:p>
    <w:p w:rsidR="003F1954" w:rsidRPr="001C2A47" w:rsidRDefault="003F1954" w:rsidP="003F1954">
      <w:pPr>
        <w:pStyle w:val="Zkladntext"/>
        <w:jc w:val="both"/>
        <w:rPr>
          <w:b w:val="0"/>
          <w:bCs/>
          <w:sz w:val="32"/>
          <w:szCs w:val="32"/>
        </w:rPr>
      </w:pPr>
      <w:r w:rsidRPr="001C2A47">
        <w:rPr>
          <w:b w:val="0"/>
          <w:bCs/>
          <w:sz w:val="32"/>
          <w:szCs w:val="32"/>
        </w:rPr>
        <w:t>V tematických plánoch technicky orientovaných predmeto</w:t>
      </w:r>
      <w:r w:rsidR="00134802">
        <w:rPr>
          <w:b w:val="0"/>
          <w:bCs/>
          <w:sz w:val="32"/>
          <w:szCs w:val="32"/>
        </w:rPr>
        <w:t>v</w:t>
      </w:r>
      <w:r w:rsidRPr="001C2A47">
        <w:rPr>
          <w:b w:val="0"/>
          <w:bCs/>
          <w:sz w:val="32"/>
          <w:szCs w:val="32"/>
        </w:rPr>
        <w:t xml:space="preserve"> sú spravidla zaradené aj </w:t>
      </w:r>
      <w:r w:rsidRPr="001C2A47">
        <w:rPr>
          <w:bCs/>
          <w:sz w:val="32"/>
          <w:szCs w:val="32"/>
        </w:rPr>
        <w:t>exkurzie</w:t>
      </w:r>
      <w:r w:rsidRPr="001C2A47">
        <w:rPr>
          <w:b w:val="0"/>
          <w:bCs/>
          <w:sz w:val="32"/>
          <w:szCs w:val="32"/>
        </w:rPr>
        <w:t xml:space="preserve">. Zaraďujú sa tiež do celoškolských plánov. Ich zabezpečenie je niekedy </w:t>
      </w:r>
      <w:proofErr w:type="spellStart"/>
      <w:r w:rsidRPr="001C2A47">
        <w:rPr>
          <w:b w:val="0"/>
          <w:bCs/>
          <w:sz w:val="32"/>
          <w:szCs w:val="32"/>
        </w:rPr>
        <w:t>obtiažne</w:t>
      </w:r>
      <w:proofErr w:type="spellEnd"/>
      <w:r w:rsidRPr="001C2A47">
        <w:rPr>
          <w:b w:val="0"/>
          <w:bCs/>
          <w:sz w:val="32"/>
          <w:szCs w:val="32"/>
        </w:rPr>
        <w:t xml:space="preserve">, vyžaduje dlhšie obdobie na ich realizáciu. Učiteľ si musí naplánovať kedy ich zaradí, či pred preberaním daného učiva alebo napr. po prebratí tematického celku. </w:t>
      </w:r>
    </w:p>
    <w:p w:rsidR="003F1954" w:rsidRPr="001C2A47" w:rsidRDefault="00134802" w:rsidP="003F1954">
      <w:pPr>
        <w:pStyle w:val="Zkladntext"/>
        <w:jc w:val="both"/>
        <w:rPr>
          <w:b w:val="0"/>
          <w:bCs/>
          <w:sz w:val="32"/>
          <w:szCs w:val="32"/>
        </w:rPr>
      </w:pPr>
      <w:r>
        <w:rPr>
          <w:b w:val="0"/>
          <w:bCs/>
          <w:sz w:val="32"/>
          <w:szCs w:val="32"/>
        </w:rPr>
        <w:t>Predmetová komisia</w:t>
      </w:r>
      <w:r w:rsidR="003F1954" w:rsidRPr="001C2A47">
        <w:rPr>
          <w:b w:val="0"/>
          <w:bCs/>
          <w:sz w:val="32"/>
          <w:szCs w:val="32"/>
        </w:rPr>
        <w:t xml:space="preserve"> môže odporučiť prípadne neodporučiť vypracovaný tematický plán. Ak neodporučí spravidla ide o odporučenie doplniť základné učivo na podmienky danej školy. </w:t>
      </w:r>
      <w:r>
        <w:rPr>
          <w:b w:val="0"/>
          <w:bCs/>
          <w:sz w:val="32"/>
          <w:szCs w:val="32"/>
        </w:rPr>
        <w:t>Predmetovou komisiou</w:t>
      </w:r>
      <w:r w:rsidR="003F1954" w:rsidRPr="001C2A47">
        <w:rPr>
          <w:b w:val="0"/>
          <w:bCs/>
          <w:sz w:val="32"/>
          <w:szCs w:val="32"/>
        </w:rPr>
        <w:t xml:space="preserve"> odporučený tematický plán schvaľuje riaditeľ školy. On ho schvaľuje po prerokovaní na pedagogickej rade. </w:t>
      </w:r>
    </w:p>
    <w:p w:rsidR="003F1954" w:rsidRDefault="003F1954" w:rsidP="003F1954">
      <w:pPr>
        <w:pStyle w:val="Zkladntext"/>
        <w:jc w:val="both"/>
        <w:rPr>
          <w:b w:val="0"/>
          <w:bCs/>
          <w:sz w:val="32"/>
          <w:szCs w:val="32"/>
        </w:rPr>
      </w:pPr>
    </w:p>
    <w:p w:rsidR="003F1954" w:rsidRPr="001C2A47" w:rsidRDefault="003F1954" w:rsidP="003F1954">
      <w:pPr>
        <w:pStyle w:val="Zkladntext"/>
        <w:jc w:val="both"/>
        <w:rPr>
          <w:b w:val="0"/>
          <w:bCs/>
          <w:sz w:val="32"/>
          <w:szCs w:val="32"/>
        </w:rPr>
      </w:pPr>
      <w:r w:rsidRPr="001C2A47">
        <w:rPr>
          <w:b w:val="0"/>
          <w:bCs/>
          <w:sz w:val="32"/>
          <w:szCs w:val="32"/>
        </w:rPr>
        <w:t xml:space="preserve">Pri </w:t>
      </w:r>
      <w:r w:rsidRPr="004546A3">
        <w:rPr>
          <w:bCs/>
          <w:sz w:val="32"/>
          <w:szCs w:val="32"/>
        </w:rPr>
        <w:t>tvorbe tematického plánu treba dodržiavať určitý postup</w:t>
      </w:r>
      <w:r w:rsidRPr="001C2A47">
        <w:rPr>
          <w:b w:val="0"/>
          <w:bCs/>
          <w:sz w:val="32"/>
          <w:szCs w:val="32"/>
        </w:rPr>
        <w:t xml:space="preserve">. </w:t>
      </w:r>
      <w:r>
        <w:rPr>
          <w:b w:val="0"/>
          <w:bCs/>
          <w:sz w:val="32"/>
          <w:szCs w:val="32"/>
        </w:rPr>
        <w:t>V</w:t>
      </w:r>
      <w:r w:rsidRPr="001C2A47">
        <w:rPr>
          <w:b w:val="0"/>
          <w:bCs/>
          <w:sz w:val="32"/>
          <w:szCs w:val="32"/>
        </w:rPr>
        <w:t> prvom rade treba uskutočniť:</w:t>
      </w:r>
    </w:p>
    <w:p w:rsidR="003F1954" w:rsidRPr="001C2A47" w:rsidRDefault="003F1954" w:rsidP="003F1954">
      <w:pPr>
        <w:pStyle w:val="Zkladntext"/>
        <w:jc w:val="both"/>
        <w:rPr>
          <w:b w:val="0"/>
          <w:bCs/>
          <w:sz w:val="32"/>
          <w:szCs w:val="32"/>
        </w:rPr>
      </w:pPr>
    </w:p>
    <w:p w:rsidR="003F1954" w:rsidRPr="001C2A47" w:rsidRDefault="003F1954" w:rsidP="00213249">
      <w:pPr>
        <w:pStyle w:val="Zkladntext"/>
        <w:numPr>
          <w:ilvl w:val="0"/>
          <w:numId w:val="7"/>
        </w:numPr>
        <w:jc w:val="both"/>
        <w:rPr>
          <w:b w:val="0"/>
          <w:bCs/>
          <w:sz w:val="32"/>
          <w:szCs w:val="32"/>
        </w:rPr>
      </w:pPr>
      <w:r w:rsidRPr="001C2A47">
        <w:rPr>
          <w:b w:val="0"/>
          <w:bCs/>
          <w:sz w:val="32"/>
          <w:szCs w:val="32"/>
        </w:rPr>
        <w:t xml:space="preserve">analýzu výsledkov vyučovania a plnenia tematického plánu za predchádzajúci školský rok,  </w:t>
      </w:r>
    </w:p>
    <w:p w:rsidR="003F1954" w:rsidRPr="001C2A47" w:rsidRDefault="003F1954" w:rsidP="00213249">
      <w:pPr>
        <w:pStyle w:val="Zkladntext"/>
        <w:numPr>
          <w:ilvl w:val="0"/>
          <w:numId w:val="7"/>
        </w:numPr>
        <w:jc w:val="both"/>
        <w:rPr>
          <w:sz w:val="32"/>
          <w:szCs w:val="32"/>
        </w:rPr>
      </w:pPr>
      <w:r w:rsidRPr="001C2A47">
        <w:rPr>
          <w:b w:val="0"/>
          <w:bCs/>
          <w:sz w:val="32"/>
          <w:szCs w:val="32"/>
        </w:rPr>
        <w:lastRenderedPageBreak/>
        <w:t>preštudovať a  oboznámiť sa s </w:t>
      </w:r>
      <w:proofErr w:type="spellStart"/>
      <w:r w:rsidRPr="001C2A47">
        <w:rPr>
          <w:b w:val="0"/>
          <w:bCs/>
          <w:sz w:val="32"/>
          <w:szCs w:val="32"/>
        </w:rPr>
        <w:t>pedagogicko</w:t>
      </w:r>
      <w:proofErr w:type="spellEnd"/>
      <w:r w:rsidRPr="001C2A47">
        <w:rPr>
          <w:b w:val="0"/>
          <w:bCs/>
          <w:sz w:val="32"/>
          <w:szCs w:val="32"/>
        </w:rPr>
        <w:t xml:space="preserve"> – organizačnými pokynmi Ministerstva školstva</w:t>
      </w:r>
      <w:r w:rsidR="00134802">
        <w:rPr>
          <w:b w:val="0"/>
          <w:bCs/>
          <w:sz w:val="32"/>
          <w:szCs w:val="32"/>
        </w:rPr>
        <w:t>, vedy, výskumu a športu</w:t>
      </w:r>
      <w:r w:rsidRPr="001C2A47">
        <w:rPr>
          <w:b w:val="0"/>
          <w:bCs/>
          <w:sz w:val="32"/>
          <w:szCs w:val="32"/>
        </w:rPr>
        <w:t xml:space="preserve"> Slovenskej republiky,</w:t>
      </w:r>
    </w:p>
    <w:p w:rsidR="003F1954" w:rsidRPr="001C2A47" w:rsidRDefault="003F1954" w:rsidP="00213249">
      <w:pPr>
        <w:pStyle w:val="Zkladntext"/>
        <w:numPr>
          <w:ilvl w:val="0"/>
          <w:numId w:val="7"/>
        </w:numPr>
        <w:jc w:val="both"/>
        <w:rPr>
          <w:sz w:val="32"/>
          <w:szCs w:val="32"/>
        </w:rPr>
      </w:pPr>
      <w:r w:rsidRPr="001C2A47">
        <w:rPr>
          <w:b w:val="0"/>
          <w:bCs/>
          <w:sz w:val="32"/>
          <w:szCs w:val="32"/>
        </w:rPr>
        <w:t>preštudovať učebné osnovy daného vyučovacieho predmetu,</w:t>
      </w:r>
    </w:p>
    <w:p w:rsidR="003F1954" w:rsidRPr="001C2A47" w:rsidRDefault="003F1954" w:rsidP="00213249">
      <w:pPr>
        <w:pStyle w:val="Zkladntext"/>
        <w:numPr>
          <w:ilvl w:val="0"/>
          <w:numId w:val="7"/>
        </w:numPr>
        <w:jc w:val="both"/>
        <w:rPr>
          <w:sz w:val="32"/>
          <w:szCs w:val="32"/>
        </w:rPr>
      </w:pPr>
      <w:r w:rsidRPr="001C2A47">
        <w:rPr>
          <w:b w:val="0"/>
          <w:bCs/>
          <w:sz w:val="32"/>
          <w:szCs w:val="32"/>
        </w:rPr>
        <w:t>preštudovať učebné osnovy predmetu v nižšom a vyššom ročníku, ak nadväzuje predmet na pre</w:t>
      </w:r>
      <w:r w:rsidR="00134802">
        <w:rPr>
          <w:b w:val="0"/>
          <w:bCs/>
          <w:sz w:val="32"/>
          <w:szCs w:val="32"/>
        </w:rPr>
        <w:t>d</w:t>
      </w:r>
      <w:r w:rsidRPr="001C2A47">
        <w:rPr>
          <w:b w:val="0"/>
          <w:bCs/>
          <w:sz w:val="32"/>
          <w:szCs w:val="32"/>
        </w:rPr>
        <w:t>met z nižšieho ročníka alebo pokračuje vo vyššom ročníku,</w:t>
      </w:r>
    </w:p>
    <w:p w:rsidR="003F1954" w:rsidRPr="001C2A47" w:rsidRDefault="003F1954" w:rsidP="00213249">
      <w:pPr>
        <w:pStyle w:val="Zkladntext"/>
        <w:numPr>
          <w:ilvl w:val="0"/>
          <w:numId w:val="7"/>
        </w:numPr>
        <w:jc w:val="both"/>
        <w:rPr>
          <w:sz w:val="32"/>
          <w:szCs w:val="32"/>
        </w:rPr>
      </w:pPr>
      <w:r w:rsidRPr="001C2A47">
        <w:rPr>
          <w:b w:val="0"/>
          <w:bCs/>
          <w:sz w:val="32"/>
          <w:szCs w:val="32"/>
        </w:rPr>
        <w:t>preštudovať učebné osnovy príbuzných vyučovacích predmetov,</w:t>
      </w:r>
    </w:p>
    <w:p w:rsidR="003F1954" w:rsidRPr="001C2A47" w:rsidRDefault="003F1954" w:rsidP="00213249">
      <w:pPr>
        <w:pStyle w:val="Zkladntext"/>
        <w:numPr>
          <w:ilvl w:val="0"/>
          <w:numId w:val="7"/>
        </w:numPr>
        <w:jc w:val="both"/>
        <w:rPr>
          <w:sz w:val="32"/>
          <w:szCs w:val="32"/>
        </w:rPr>
      </w:pPr>
      <w:r w:rsidRPr="001C2A47">
        <w:rPr>
          <w:b w:val="0"/>
          <w:bCs/>
          <w:sz w:val="32"/>
          <w:szCs w:val="32"/>
        </w:rPr>
        <w:t>zistiť v kalendári sviatky, prázdniny a iné udalosti, ktoré sú počas školského roka,</w:t>
      </w:r>
    </w:p>
    <w:p w:rsidR="003F1954" w:rsidRPr="001C2A47" w:rsidRDefault="003F1954" w:rsidP="00213249">
      <w:pPr>
        <w:pStyle w:val="Zkladntext"/>
        <w:numPr>
          <w:ilvl w:val="0"/>
          <w:numId w:val="7"/>
        </w:numPr>
        <w:jc w:val="both"/>
        <w:rPr>
          <w:sz w:val="32"/>
          <w:szCs w:val="32"/>
        </w:rPr>
      </w:pPr>
      <w:r w:rsidRPr="001C2A47">
        <w:rPr>
          <w:b w:val="0"/>
          <w:bCs/>
          <w:sz w:val="32"/>
          <w:szCs w:val="32"/>
        </w:rPr>
        <w:t>uvedomiť si, pre ktorú triedu, resp. pre akých žiakov je určený plán, vzhľadom na ich vedomosti a praktické zručnosti,</w:t>
      </w:r>
    </w:p>
    <w:p w:rsidR="003F1954" w:rsidRPr="001C2A47" w:rsidRDefault="003F1954" w:rsidP="00213249">
      <w:pPr>
        <w:pStyle w:val="Zkladntext"/>
        <w:numPr>
          <w:ilvl w:val="0"/>
          <w:numId w:val="7"/>
        </w:numPr>
        <w:jc w:val="both"/>
        <w:rPr>
          <w:sz w:val="32"/>
          <w:szCs w:val="32"/>
        </w:rPr>
      </w:pPr>
      <w:r w:rsidRPr="001C2A47">
        <w:rPr>
          <w:b w:val="0"/>
          <w:bCs/>
          <w:sz w:val="32"/>
          <w:szCs w:val="32"/>
        </w:rPr>
        <w:t>zaradiť v</w:t>
      </w:r>
      <w:r w:rsidR="00134802">
        <w:rPr>
          <w:b w:val="0"/>
          <w:bCs/>
          <w:sz w:val="32"/>
          <w:szCs w:val="32"/>
        </w:rPr>
        <w:t> predmete Technika</w:t>
      </w:r>
      <w:r w:rsidRPr="001C2A47">
        <w:rPr>
          <w:b w:val="0"/>
          <w:bCs/>
          <w:sz w:val="32"/>
          <w:szCs w:val="32"/>
        </w:rPr>
        <w:t xml:space="preserve"> najskôr povinné učivo z učebných osnov, potom až ďalšie témy voliteľného učiva. Vychádzame z predpokladu, že počas školského roka môžu nastať situácie, napr. rôzne aktivity školy alebo chrípkové prázdniny, potom je vhodné, aby učiteľ prebral povinné učivo tak ako to vyplýva zo štandardov.</w:t>
      </w:r>
    </w:p>
    <w:p w:rsidR="003F1954" w:rsidRPr="001C2A47" w:rsidRDefault="003F1954" w:rsidP="00213249">
      <w:pPr>
        <w:pStyle w:val="Zkladntext"/>
        <w:numPr>
          <w:ilvl w:val="0"/>
          <w:numId w:val="7"/>
        </w:numPr>
        <w:jc w:val="both"/>
        <w:rPr>
          <w:sz w:val="32"/>
          <w:szCs w:val="32"/>
        </w:rPr>
      </w:pPr>
      <w:r w:rsidRPr="001C2A47">
        <w:rPr>
          <w:b w:val="0"/>
          <w:bCs/>
          <w:sz w:val="32"/>
          <w:szCs w:val="32"/>
        </w:rPr>
        <w:t xml:space="preserve">zaradiť do plánu </w:t>
      </w:r>
      <w:proofErr w:type="spellStart"/>
      <w:r w:rsidRPr="001C2A47">
        <w:rPr>
          <w:b w:val="0"/>
          <w:bCs/>
          <w:sz w:val="32"/>
          <w:szCs w:val="32"/>
        </w:rPr>
        <w:t>mimovyučovacie</w:t>
      </w:r>
      <w:proofErr w:type="spellEnd"/>
      <w:r w:rsidRPr="001C2A47">
        <w:rPr>
          <w:b w:val="0"/>
          <w:bCs/>
          <w:sz w:val="32"/>
          <w:szCs w:val="32"/>
        </w:rPr>
        <w:t xml:space="preserve"> aktivity, ktoré bezprostredne nadväzujú na preberané učivo. K nim patrí hlavne exkurzia a vychádzka.</w:t>
      </w:r>
    </w:p>
    <w:p w:rsidR="003F1954" w:rsidRPr="001C2A47" w:rsidRDefault="003F1954" w:rsidP="00213249">
      <w:pPr>
        <w:pStyle w:val="Zkladntext"/>
        <w:numPr>
          <w:ilvl w:val="0"/>
          <w:numId w:val="7"/>
        </w:numPr>
        <w:jc w:val="both"/>
        <w:rPr>
          <w:sz w:val="32"/>
          <w:szCs w:val="32"/>
        </w:rPr>
      </w:pPr>
      <w:r w:rsidRPr="001C2A47">
        <w:rPr>
          <w:b w:val="0"/>
          <w:bCs/>
          <w:sz w:val="32"/>
          <w:szCs w:val="32"/>
        </w:rPr>
        <w:t xml:space="preserve">vypracovaný plán predložiť na schválenie </w:t>
      </w:r>
      <w:r w:rsidR="00134802">
        <w:rPr>
          <w:b w:val="0"/>
          <w:bCs/>
          <w:sz w:val="32"/>
          <w:szCs w:val="32"/>
        </w:rPr>
        <w:t>predmetovej komisii</w:t>
      </w:r>
      <w:r w:rsidRPr="001C2A47">
        <w:rPr>
          <w:b w:val="0"/>
          <w:bCs/>
          <w:sz w:val="32"/>
          <w:szCs w:val="32"/>
        </w:rPr>
        <w:t xml:space="preserve">. </w:t>
      </w:r>
      <w:r w:rsidR="00213249">
        <w:rPr>
          <w:b w:val="0"/>
          <w:bCs/>
          <w:sz w:val="32"/>
          <w:szCs w:val="32"/>
        </w:rPr>
        <w:t>Predmetovú komisiu</w:t>
      </w:r>
      <w:r w:rsidRPr="001C2A47">
        <w:rPr>
          <w:b w:val="0"/>
          <w:bCs/>
          <w:sz w:val="32"/>
          <w:szCs w:val="32"/>
        </w:rPr>
        <w:t xml:space="preserve"> tvoria učitelia </w:t>
      </w:r>
      <w:r w:rsidR="00213249">
        <w:rPr>
          <w:b w:val="0"/>
          <w:bCs/>
          <w:sz w:val="32"/>
          <w:szCs w:val="32"/>
        </w:rPr>
        <w:t>2</w:t>
      </w:r>
      <w:r w:rsidRPr="001C2A47">
        <w:rPr>
          <w:b w:val="0"/>
          <w:bCs/>
          <w:sz w:val="32"/>
          <w:szCs w:val="32"/>
        </w:rPr>
        <w:t xml:space="preserve">. stupňa základnej školy. </w:t>
      </w:r>
      <w:r w:rsidR="00213249">
        <w:rPr>
          <w:b w:val="0"/>
          <w:bCs/>
          <w:sz w:val="32"/>
          <w:szCs w:val="32"/>
        </w:rPr>
        <w:t>Komisia m</w:t>
      </w:r>
      <w:r w:rsidRPr="001C2A47">
        <w:rPr>
          <w:b w:val="0"/>
          <w:bCs/>
          <w:sz w:val="32"/>
          <w:szCs w:val="32"/>
        </w:rPr>
        <w:t xml:space="preserve">á svoj plán, podľa ktorého sa jeho činnosť riadi. Počas školského roka má spravidla štyri zasadnutia. Predseda organizuje stretnutia </w:t>
      </w:r>
      <w:r w:rsidR="00213249">
        <w:rPr>
          <w:b w:val="0"/>
          <w:bCs/>
          <w:sz w:val="32"/>
          <w:szCs w:val="32"/>
        </w:rPr>
        <w:t xml:space="preserve">a </w:t>
      </w:r>
      <w:r w:rsidRPr="001C2A47">
        <w:rPr>
          <w:b w:val="0"/>
          <w:bCs/>
          <w:sz w:val="32"/>
          <w:szCs w:val="32"/>
        </w:rPr>
        <w:t xml:space="preserve">riadi ich. </w:t>
      </w:r>
      <w:r w:rsidR="00213249">
        <w:rPr>
          <w:b w:val="0"/>
          <w:bCs/>
          <w:sz w:val="32"/>
          <w:szCs w:val="32"/>
        </w:rPr>
        <w:t>Predmetová komisia</w:t>
      </w:r>
      <w:r w:rsidRPr="001C2A47">
        <w:rPr>
          <w:b w:val="0"/>
          <w:bCs/>
          <w:sz w:val="32"/>
          <w:szCs w:val="32"/>
        </w:rPr>
        <w:t xml:space="preserve"> po odsúhlasení predkladá navrhnutý tematický plán vedeniu školy na schválenie.</w:t>
      </w:r>
    </w:p>
    <w:p w:rsidR="003F1954" w:rsidRPr="001C2A47" w:rsidRDefault="003F1954" w:rsidP="003F1954">
      <w:pPr>
        <w:pStyle w:val="Zkladntext"/>
        <w:ind w:left="360"/>
        <w:jc w:val="both"/>
        <w:rPr>
          <w:sz w:val="32"/>
          <w:szCs w:val="32"/>
        </w:rPr>
      </w:pPr>
      <w:r w:rsidRPr="001C2A47">
        <w:rPr>
          <w:b w:val="0"/>
          <w:bCs/>
          <w:sz w:val="32"/>
          <w:szCs w:val="32"/>
        </w:rPr>
        <w:t xml:space="preserve"> </w:t>
      </w:r>
    </w:p>
    <w:p w:rsidR="003F1954" w:rsidRPr="001C2A47" w:rsidRDefault="003F1954" w:rsidP="003F1954">
      <w:pPr>
        <w:pStyle w:val="Zkladntext"/>
        <w:jc w:val="both"/>
        <w:rPr>
          <w:b w:val="0"/>
          <w:bCs/>
          <w:sz w:val="32"/>
          <w:szCs w:val="32"/>
        </w:rPr>
      </w:pPr>
      <w:r w:rsidRPr="001C2A47">
        <w:rPr>
          <w:b w:val="0"/>
          <w:bCs/>
          <w:sz w:val="32"/>
          <w:szCs w:val="32"/>
        </w:rPr>
        <w:t xml:space="preserve">Niektorí učitelia zaraďujú do tematických plánov zásady, metódy, organizačné formy vyučovania a učebné pomôcky. </w:t>
      </w:r>
      <w:proofErr w:type="spellStart"/>
      <w:r w:rsidRPr="001C2A47">
        <w:rPr>
          <w:b w:val="0"/>
          <w:bCs/>
          <w:sz w:val="32"/>
          <w:szCs w:val="32"/>
        </w:rPr>
        <w:t>Petlák</w:t>
      </w:r>
      <w:proofErr w:type="spellEnd"/>
      <w:r w:rsidRPr="001C2A47">
        <w:rPr>
          <w:b w:val="0"/>
          <w:bCs/>
          <w:sz w:val="32"/>
          <w:szCs w:val="32"/>
        </w:rPr>
        <w:t xml:space="preserve"> (1997) odporúča, aby tematický plán obsahoval nasledovnú štruktúru:</w:t>
      </w:r>
    </w:p>
    <w:p w:rsidR="003F1954" w:rsidRPr="001C2A47" w:rsidRDefault="003F1954" w:rsidP="003F1954">
      <w:pPr>
        <w:pStyle w:val="Zkladntext"/>
        <w:jc w:val="both"/>
        <w:rPr>
          <w:b w:val="0"/>
          <w:bCs/>
          <w:sz w:val="32"/>
          <w:szCs w:val="32"/>
        </w:rPr>
      </w:pPr>
    </w:p>
    <w:p w:rsidR="003F1954" w:rsidRPr="001C2A47" w:rsidRDefault="003F1954" w:rsidP="00213249">
      <w:pPr>
        <w:pStyle w:val="Zkladntext"/>
        <w:numPr>
          <w:ilvl w:val="0"/>
          <w:numId w:val="6"/>
        </w:numPr>
        <w:jc w:val="both"/>
        <w:rPr>
          <w:b w:val="0"/>
          <w:bCs/>
          <w:sz w:val="32"/>
          <w:szCs w:val="32"/>
        </w:rPr>
      </w:pPr>
      <w:r w:rsidRPr="001C2A47">
        <w:rPr>
          <w:b w:val="0"/>
          <w:bCs/>
          <w:sz w:val="32"/>
          <w:szCs w:val="32"/>
        </w:rPr>
        <w:t>vyučovací mesiac,</w:t>
      </w:r>
    </w:p>
    <w:p w:rsidR="003F1954" w:rsidRPr="001C2A47" w:rsidRDefault="003F1954" w:rsidP="00213249">
      <w:pPr>
        <w:pStyle w:val="Zkladntext"/>
        <w:numPr>
          <w:ilvl w:val="0"/>
          <w:numId w:val="6"/>
        </w:numPr>
        <w:jc w:val="both"/>
        <w:rPr>
          <w:sz w:val="32"/>
          <w:szCs w:val="32"/>
        </w:rPr>
      </w:pPr>
      <w:r w:rsidRPr="001C2A47">
        <w:rPr>
          <w:b w:val="0"/>
          <w:bCs/>
          <w:sz w:val="32"/>
          <w:szCs w:val="32"/>
        </w:rPr>
        <w:t>vyučovací týždeň,</w:t>
      </w:r>
    </w:p>
    <w:p w:rsidR="003F1954" w:rsidRPr="001C2A47" w:rsidRDefault="003F1954" w:rsidP="00213249">
      <w:pPr>
        <w:pStyle w:val="Zkladntext"/>
        <w:numPr>
          <w:ilvl w:val="0"/>
          <w:numId w:val="6"/>
        </w:numPr>
        <w:jc w:val="both"/>
        <w:rPr>
          <w:sz w:val="32"/>
          <w:szCs w:val="32"/>
        </w:rPr>
      </w:pPr>
      <w:r w:rsidRPr="001C2A47">
        <w:rPr>
          <w:b w:val="0"/>
          <w:bCs/>
          <w:sz w:val="32"/>
          <w:szCs w:val="32"/>
        </w:rPr>
        <w:t>tematický celok a počet vyučovacích hodín, ktoré sa budú tomuto celku venovať,</w:t>
      </w:r>
    </w:p>
    <w:p w:rsidR="003F1954" w:rsidRPr="001C2A47" w:rsidRDefault="003F1954" w:rsidP="00213249">
      <w:pPr>
        <w:pStyle w:val="Zkladntext"/>
        <w:numPr>
          <w:ilvl w:val="0"/>
          <w:numId w:val="6"/>
        </w:numPr>
        <w:jc w:val="both"/>
        <w:rPr>
          <w:sz w:val="32"/>
          <w:szCs w:val="32"/>
        </w:rPr>
      </w:pPr>
      <w:r w:rsidRPr="001C2A47">
        <w:rPr>
          <w:b w:val="0"/>
          <w:bCs/>
          <w:sz w:val="32"/>
          <w:szCs w:val="32"/>
        </w:rPr>
        <w:lastRenderedPageBreak/>
        <w:t>rozdelenie celku na tematické časti, t. j. rozdelenie na jednotlivé vyučovacie hodiny a počet hodín, ktoré plánujeme na jednotlivé časti učiva,</w:t>
      </w:r>
    </w:p>
    <w:p w:rsidR="003F1954" w:rsidRPr="001C2A47" w:rsidRDefault="003F1954" w:rsidP="00213249">
      <w:pPr>
        <w:pStyle w:val="Zkladntext"/>
        <w:numPr>
          <w:ilvl w:val="0"/>
          <w:numId w:val="6"/>
        </w:numPr>
        <w:jc w:val="both"/>
        <w:rPr>
          <w:sz w:val="32"/>
          <w:szCs w:val="32"/>
        </w:rPr>
      </w:pPr>
      <w:r w:rsidRPr="001C2A47">
        <w:rPr>
          <w:b w:val="0"/>
          <w:bCs/>
          <w:sz w:val="32"/>
          <w:szCs w:val="32"/>
        </w:rPr>
        <w:t>hodiny opakovania, upevňovania a systematizácie vedomostí,</w:t>
      </w:r>
    </w:p>
    <w:p w:rsidR="003F1954" w:rsidRPr="001C2A47" w:rsidRDefault="003F1954" w:rsidP="00213249">
      <w:pPr>
        <w:pStyle w:val="Zkladntext"/>
        <w:numPr>
          <w:ilvl w:val="0"/>
          <w:numId w:val="6"/>
        </w:numPr>
        <w:jc w:val="both"/>
        <w:rPr>
          <w:sz w:val="32"/>
          <w:szCs w:val="32"/>
        </w:rPr>
      </w:pPr>
      <w:r w:rsidRPr="001C2A47">
        <w:rPr>
          <w:b w:val="0"/>
          <w:bCs/>
          <w:sz w:val="32"/>
          <w:szCs w:val="32"/>
        </w:rPr>
        <w:t>vychádzky a exkurzie,</w:t>
      </w:r>
    </w:p>
    <w:p w:rsidR="003F1954" w:rsidRPr="001C2A47" w:rsidRDefault="003F1954" w:rsidP="00213249">
      <w:pPr>
        <w:pStyle w:val="Zkladntext"/>
        <w:numPr>
          <w:ilvl w:val="0"/>
          <w:numId w:val="6"/>
        </w:numPr>
        <w:jc w:val="both"/>
        <w:rPr>
          <w:sz w:val="32"/>
          <w:szCs w:val="32"/>
        </w:rPr>
      </w:pPr>
      <w:r w:rsidRPr="001C2A47">
        <w:rPr>
          <w:b w:val="0"/>
          <w:bCs/>
          <w:sz w:val="32"/>
          <w:szCs w:val="32"/>
        </w:rPr>
        <w:t>stanovenie vzdelávacieho cieľa toho – ktorého celku,</w:t>
      </w:r>
    </w:p>
    <w:p w:rsidR="003F1954" w:rsidRPr="001C2A47" w:rsidRDefault="003F1954" w:rsidP="00213249">
      <w:pPr>
        <w:pStyle w:val="Zkladntext"/>
        <w:numPr>
          <w:ilvl w:val="0"/>
          <w:numId w:val="6"/>
        </w:numPr>
        <w:jc w:val="both"/>
        <w:rPr>
          <w:sz w:val="32"/>
          <w:szCs w:val="32"/>
        </w:rPr>
      </w:pPr>
      <w:r w:rsidRPr="001C2A47">
        <w:rPr>
          <w:b w:val="0"/>
          <w:bCs/>
          <w:sz w:val="32"/>
          <w:szCs w:val="32"/>
        </w:rPr>
        <w:t>stanovenie výchovných cieľov,</w:t>
      </w:r>
    </w:p>
    <w:p w:rsidR="003F1954" w:rsidRPr="001C2A47" w:rsidRDefault="003F1954" w:rsidP="00213249">
      <w:pPr>
        <w:pStyle w:val="Zkladntext"/>
        <w:numPr>
          <w:ilvl w:val="0"/>
          <w:numId w:val="6"/>
        </w:numPr>
        <w:jc w:val="both"/>
        <w:rPr>
          <w:sz w:val="32"/>
          <w:szCs w:val="32"/>
        </w:rPr>
      </w:pPr>
      <w:proofErr w:type="spellStart"/>
      <w:r w:rsidRPr="001C2A47">
        <w:rPr>
          <w:b w:val="0"/>
          <w:bCs/>
          <w:sz w:val="32"/>
          <w:szCs w:val="32"/>
        </w:rPr>
        <w:t>medzipredmetové</w:t>
      </w:r>
      <w:proofErr w:type="spellEnd"/>
      <w:r w:rsidRPr="001C2A47">
        <w:rPr>
          <w:b w:val="0"/>
          <w:bCs/>
          <w:sz w:val="32"/>
          <w:szCs w:val="32"/>
        </w:rPr>
        <w:t xml:space="preserve"> vzťahy, t. j. učiteľ zvýrazní súvislosť medzi jednotlivými predmetmi,</w:t>
      </w:r>
    </w:p>
    <w:p w:rsidR="003F1954" w:rsidRPr="001C2A47" w:rsidRDefault="003F1954" w:rsidP="00213249">
      <w:pPr>
        <w:pStyle w:val="Zkladntext"/>
        <w:numPr>
          <w:ilvl w:val="0"/>
          <w:numId w:val="6"/>
        </w:numPr>
        <w:jc w:val="both"/>
        <w:rPr>
          <w:sz w:val="32"/>
          <w:szCs w:val="32"/>
        </w:rPr>
      </w:pPr>
      <w:r w:rsidRPr="001C2A47">
        <w:rPr>
          <w:b w:val="0"/>
          <w:bCs/>
          <w:sz w:val="32"/>
          <w:szCs w:val="32"/>
        </w:rPr>
        <w:t>využitie pomôcok, ktoré sú bežne dostupné a v pláne je potrebné zvýrazniť ich včasné obstaranie,</w:t>
      </w:r>
    </w:p>
    <w:p w:rsidR="003F1954" w:rsidRPr="001C2A47" w:rsidRDefault="003F1954" w:rsidP="00213249">
      <w:pPr>
        <w:pStyle w:val="Zkladntext"/>
        <w:numPr>
          <w:ilvl w:val="0"/>
          <w:numId w:val="6"/>
        </w:numPr>
        <w:jc w:val="both"/>
        <w:rPr>
          <w:sz w:val="32"/>
          <w:szCs w:val="32"/>
        </w:rPr>
      </w:pPr>
      <w:r w:rsidRPr="001C2A47">
        <w:rPr>
          <w:b w:val="0"/>
          <w:bCs/>
          <w:sz w:val="32"/>
          <w:szCs w:val="32"/>
        </w:rPr>
        <w:t xml:space="preserve">poznámky, do ktorých si učiteľ zaznamenáva priebeh vyučovania, pripomienky, návrhy a opatrenia do budúcnosti. </w:t>
      </w:r>
    </w:p>
    <w:p w:rsidR="003F1954" w:rsidRPr="001C2A47" w:rsidRDefault="003F1954" w:rsidP="003F1954">
      <w:pPr>
        <w:pStyle w:val="Zkladntext"/>
        <w:jc w:val="both"/>
        <w:rPr>
          <w:b w:val="0"/>
          <w:bCs/>
          <w:sz w:val="32"/>
          <w:szCs w:val="32"/>
        </w:rPr>
      </w:pPr>
    </w:p>
    <w:p w:rsidR="003F1954" w:rsidRPr="001C2A47" w:rsidRDefault="003F1954" w:rsidP="003F1954">
      <w:pPr>
        <w:pStyle w:val="Zkladntext"/>
        <w:jc w:val="both"/>
        <w:rPr>
          <w:b w:val="0"/>
          <w:bCs/>
          <w:sz w:val="32"/>
          <w:szCs w:val="32"/>
        </w:rPr>
      </w:pPr>
    </w:p>
    <w:p w:rsidR="003F1954" w:rsidRPr="001C2A47" w:rsidRDefault="003F1954" w:rsidP="003F1954">
      <w:pPr>
        <w:pStyle w:val="Zkladntext"/>
        <w:jc w:val="both"/>
        <w:rPr>
          <w:b w:val="0"/>
          <w:bCs/>
          <w:sz w:val="32"/>
          <w:szCs w:val="32"/>
        </w:rPr>
      </w:pPr>
      <w:r w:rsidRPr="001C2A47">
        <w:rPr>
          <w:sz w:val="32"/>
          <w:szCs w:val="32"/>
        </w:rPr>
        <w:t xml:space="preserve">Príklad štruktúry tematického </w:t>
      </w:r>
      <w:r w:rsidR="001D7619">
        <w:rPr>
          <w:sz w:val="32"/>
          <w:szCs w:val="32"/>
        </w:rPr>
        <w:t xml:space="preserve">výchovno-vzdelávacieho </w:t>
      </w:r>
      <w:r w:rsidRPr="001C2A47">
        <w:rPr>
          <w:sz w:val="32"/>
          <w:szCs w:val="32"/>
        </w:rPr>
        <w:t>plánu</w:t>
      </w:r>
      <w:r w:rsidR="001D7619">
        <w:rPr>
          <w:sz w:val="32"/>
          <w:szCs w:val="32"/>
        </w:rPr>
        <w:t xml:space="preserve"> predmetu</w:t>
      </w:r>
      <w:r w:rsidRPr="001C2A47">
        <w:rPr>
          <w:sz w:val="32"/>
          <w:szCs w:val="32"/>
        </w:rPr>
        <w:t>:</w:t>
      </w:r>
    </w:p>
    <w:p w:rsidR="003F1954" w:rsidRPr="001C2A47" w:rsidRDefault="003F1954" w:rsidP="003F1954">
      <w:pPr>
        <w:pStyle w:val="Zkladntext"/>
        <w:jc w:val="both"/>
        <w:rPr>
          <w:sz w:val="32"/>
          <w:szCs w:val="32"/>
        </w:rPr>
      </w:pPr>
    </w:p>
    <w:p w:rsidR="003F1954" w:rsidRDefault="003F1954" w:rsidP="003F1954">
      <w:pPr>
        <w:pStyle w:val="Zkladntext"/>
        <w:jc w:val="both"/>
        <w:rPr>
          <w:b w:val="0"/>
          <w:bCs/>
          <w:sz w:val="32"/>
          <w:szCs w:val="32"/>
        </w:rPr>
      </w:pPr>
      <w:r w:rsidRPr="001C2A47">
        <w:rPr>
          <w:b w:val="0"/>
          <w:bCs/>
          <w:sz w:val="32"/>
          <w:szCs w:val="32"/>
        </w:rPr>
        <w:t xml:space="preserve">Škola: ZŠ                                                                                 </w:t>
      </w:r>
    </w:p>
    <w:p w:rsidR="003F1954" w:rsidRPr="001C2A47" w:rsidRDefault="003F1954" w:rsidP="003F1954">
      <w:pPr>
        <w:pStyle w:val="Zkladntext"/>
        <w:jc w:val="both"/>
        <w:rPr>
          <w:b w:val="0"/>
          <w:bCs/>
          <w:sz w:val="32"/>
          <w:szCs w:val="32"/>
        </w:rPr>
      </w:pPr>
      <w:r w:rsidRPr="001C2A47">
        <w:rPr>
          <w:b w:val="0"/>
          <w:bCs/>
          <w:sz w:val="32"/>
          <w:szCs w:val="32"/>
        </w:rPr>
        <w:t xml:space="preserve">Školský rok: </w:t>
      </w:r>
    </w:p>
    <w:p w:rsidR="003F1954" w:rsidRDefault="003F1954" w:rsidP="003F1954">
      <w:pPr>
        <w:pStyle w:val="Zkladntext"/>
        <w:jc w:val="both"/>
        <w:rPr>
          <w:b w:val="0"/>
          <w:bCs/>
          <w:sz w:val="32"/>
          <w:szCs w:val="32"/>
        </w:rPr>
      </w:pPr>
      <w:r w:rsidRPr="001C2A47">
        <w:rPr>
          <w:b w:val="0"/>
          <w:bCs/>
          <w:sz w:val="32"/>
          <w:szCs w:val="32"/>
        </w:rPr>
        <w:t xml:space="preserve">Vyučujúci:                                                                               </w:t>
      </w:r>
    </w:p>
    <w:p w:rsidR="003F1954" w:rsidRDefault="003F1954" w:rsidP="003F1954">
      <w:pPr>
        <w:pStyle w:val="Zkladntext"/>
        <w:jc w:val="both"/>
        <w:rPr>
          <w:b w:val="0"/>
          <w:bCs/>
          <w:sz w:val="32"/>
          <w:szCs w:val="32"/>
        </w:rPr>
      </w:pPr>
      <w:r w:rsidRPr="001C2A47">
        <w:rPr>
          <w:b w:val="0"/>
          <w:bCs/>
          <w:sz w:val="32"/>
          <w:szCs w:val="32"/>
        </w:rPr>
        <w:t xml:space="preserve">Ročník:                                                                                  </w:t>
      </w:r>
    </w:p>
    <w:p w:rsidR="003F1954" w:rsidRDefault="003F1954" w:rsidP="003F1954">
      <w:pPr>
        <w:pStyle w:val="Zkladntext"/>
        <w:jc w:val="both"/>
        <w:rPr>
          <w:b w:val="0"/>
          <w:bCs/>
          <w:sz w:val="32"/>
          <w:szCs w:val="32"/>
        </w:rPr>
      </w:pPr>
      <w:r w:rsidRPr="001C2A47">
        <w:rPr>
          <w:b w:val="0"/>
          <w:bCs/>
          <w:sz w:val="32"/>
          <w:szCs w:val="32"/>
        </w:rPr>
        <w:t xml:space="preserve">Trieda: </w:t>
      </w:r>
    </w:p>
    <w:p w:rsidR="003F1954" w:rsidRDefault="003F1954" w:rsidP="003F1954">
      <w:pPr>
        <w:pStyle w:val="Zkladntext"/>
        <w:jc w:val="both"/>
        <w:rPr>
          <w:b w:val="0"/>
          <w:bCs/>
          <w:sz w:val="32"/>
          <w:szCs w:val="32"/>
        </w:rPr>
      </w:pPr>
      <w:r w:rsidRPr="001C2A47">
        <w:rPr>
          <w:b w:val="0"/>
          <w:bCs/>
          <w:sz w:val="32"/>
          <w:szCs w:val="32"/>
        </w:rPr>
        <w:t xml:space="preserve">Počet vyučovacích hodín v šk. r.:                                                                                                </w:t>
      </w:r>
    </w:p>
    <w:p w:rsidR="003F1954" w:rsidRDefault="003F1954" w:rsidP="003F1954">
      <w:pPr>
        <w:pStyle w:val="Zkladntext"/>
        <w:jc w:val="both"/>
        <w:rPr>
          <w:sz w:val="32"/>
          <w:szCs w:val="32"/>
        </w:rPr>
      </w:pPr>
      <w:r w:rsidRPr="001C2A47">
        <w:rPr>
          <w:b w:val="0"/>
          <w:bCs/>
          <w:sz w:val="32"/>
          <w:szCs w:val="32"/>
        </w:rPr>
        <w:t xml:space="preserve">Počet vyučovacích hodín týždenne: </w:t>
      </w:r>
    </w:p>
    <w:p w:rsidR="003F1954" w:rsidRDefault="003F1954" w:rsidP="003F1954">
      <w:pPr>
        <w:pStyle w:val="Zkladntext"/>
        <w:jc w:val="both"/>
        <w:rPr>
          <w:sz w:val="32"/>
          <w:szCs w:val="32"/>
        </w:rPr>
      </w:pPr>
    </w:p>
    <w:p w:rsidR="003F1954" w:rsidRPr="001C2A47" w:rsidRDefault="003F1954" w:rsidP="003F1954">
      <w:pPr>
        <w:pStyle w:val="Zkladntext"/>
        <w:jc w:val="both"/>
        <w:rPr>
          <w:sz w:val="32"/>
          <w:szCs w:val="32"/>
        </w:rPr>
      </w:pPr>
      <w:r w:rsidRPr="001C2A47">
        <w:rPr>
          <w:sz w:val="32"/>
          <w:szCs w:val="32"/>
        </w:rPr>
        <w:t xml:space="preserve">Tabuľka Návrh tematického </w:t>
      </w:r>
      <w:r w:rsidR="001D7619">
        <w:rPr>
          <w:sz w:val="32"/>
          <w:szCs w:val="32"/>
        </w:rPr>
        <w:t xml:space="preserve">výchovno-vzdelávacieho </w:t>
      </w:r>
      <w:r w:rsidR="001D7619" w:rsidRPr="001C2A47">
        <w:rPr>
          <w:sz w:val="32"/>
          <w:szCs w:val="32"/>
        </w:rPr>
        <w:t>plánu</w:t>
      </w:r>
      <w:r w:rsidR="001D7619">
        <w:rPr>
          <w:sz w:val="32"/>
          <w:szCs w:val="32"/>
        </w:rPr>
        <w:t xml:space="preserve"> predmetu</w:t>
      </w:r>
      <w:r w:rsidR="001D7619" w:rsidRPr="001C2A47">
        <w:rPr>
          <w:sz w:val="32"/>
          <w:szCs w:val="32"/>
        </w:rPr>
        <w:t xml:space="preserve"> </w:t>
      </w:r>
    </w:p>
    <w:p w:rsidR="003F1954" w:rsidRPr="001C2A47" w:rsidRDefault="003F1954" w:rsidP="003F1954">
      <w:pPr>
        <w:pStyle w:val="Zkladntext"/>
        <w:jc w:val="both"/>
        <w:rPr>
          <w:sz w:val="32"/>
          <w:szCs w:val="32"/>
        </w:rPr>
      </w:pPr>
    </w:p>
    <w:tbl>
      <w:tblPr>
        <w:tblStyle w:val="Mriekatabuky"/>
        <w:tblW w:w="9180" w:type="dxa"/>
        <w:tblLayout w:type="fixed"/>
        <w:tblLook w:val="01E0" w:firstRow="1" w:lastRow="1" w:firstColumn="1" w:lastColumn="1" w:noHBand="0" w:noVBand="0"/>
      </w:tblPr>
      <w:tblGrid>
        <w:gridCol w:w="959"/>
        <w:gridCol w:w="1134"/>
        <w:gridCol w:w="895"/>
        <w:gridCol w:w="806"/>
        <w:gridCol w:w="1174"/>
        <w:gridCol w:w="1080"/>
        <w:gridCol w:w="1006"/>
        <w:gridCol w:w="1134"/>
        <w:gridCol w:w="992"/>
      </w:tblGrid>
      <w:tr w:rsidR="003F1954" w:rsidRPr="001C2A47" w:rsidTr="00213249">
        <w:tc>
          <w:tcPr>
            <w:tcW w:w="959" w:type="dxa"/>
          </w:tcPr>
          <w:p w:rsidR="003F1954" w:rsidRPr="00213249" w:rsidRDefault="003F1954" w:rsidP="00B558C5">
            <w:pPr>
              <w:pStyle w:val="Zkladntext"/>
              <w:jc w:val="both"/>
              <w:rPr>
                <w:szCs w:val="24"/>
              </w:rPr>
            </w:pPr>
            <w:r w:rsidRPr="00213249">
              <w:rPr>
                <w:szCs w:val="24"/>
              </w:rPr>
              <w:t>Mesiac</w:t>
            </w:r>
          </w:p>
        </w:tc>
        <w:tc>
          <w:tcPr>
            <w:tcW w:w="1134" w:type="dxa"/>
          </w:tcPr>
          <w:p w:rsidR="003F1954" w:rsidRPr="00213249" w:rsidRDefault="00213249" w:rsidP="00213249">
            <w:pPr>
              <w:pStyle w:val="Zkladntext"/>
              <w:jc w:val="both"/>
              <w:rPr>
                <w:szCs w:val="24"/>
              </w:rPr>
            </w:pPr>
            <w:r>
              <w:rPr>
                <w:szCs w:val="24"/>
              </w:rPr>
              <w:t>D</w:t>
            </w:r>
            <w:r w:rsidR="003F1954" w:rsidRPr="00213249">
              <w:rPr>
                <w:szCs w:val="24"/>
              </w:rPr>
              <w:t>eň/</w:t>
            </w:r>
            <w:r>
              <w:rPr>
                <w:szCs w:val="24"/>
              </w:rPr>
              <w:t>hod</w:t>
            </w:r>
          </w:p>
        </w:tc>
        <w:tc>
          <w:tcPr>
            <w:tcW w:w="895" w:type="dxa"/>
          </w:tcPr>
          <w:p w:rsidR="003F1954" w:rsidRPr="00213249" w:rsidRDefault="00213249" w:rsidP="00213249">
            <w:pPr>
              <w:pStyle w:val="Zkladntext"/>
              <w:jc w:val="both"/>
              <w:rPr>
                <w:szCs w:val="24"/>
              </w:rPr>
            </w:pPr>
            <w:proofErr w:type="spellStart"/>
            <w:r>
              <w:rPr>
                <w:szCs w:val="24"/>
              </w:rPr>
              <w:t>T</w:t>
            </w:r>
            <w:r w:rsidR="003F1954" w:rsidRPr="00213249">
              <w:rPr>
                <w:szCs w:val="24"/>
              </w:rPr>
              <w:t>em</w:t>
            </w:r>
            <w:proofErr w:type="spellEnd"/>
            <w:r w:rsidR="003F1954" w:rsidRPr="00213249">
              <w:rPr>
                <w:szCs w:val="24"/>
              </w:rPr>
              <w:t>. celok</w:t>
            </w:r>
          </w:p>
        </w:tc>
        <w:tc>
          <w:tcPr>
            <w:tcW w:w="806" w:type="dxa"/>
          </w:tcPr>
          <w:p w:rsidR="003F1954" w:rsidRPr="00213249" w:rsidRDefault="00213249" w:rsidP="00B558C5">
            <w:pPr>
              <w:pStyle w:val="Zkladntext"/>
              <w:jc w:val="both"/>
              <w:rPr>
                <w:szCs w:val="24"/>
              </w:rPr>
            </w:pPr>
            <w:r>
              <w:rPr>
                <w:szCs w:val="24"/>
              </w:rPr>
              <w:t>T</w:t>
            </w:r>
            <w:r w:rsidR="003F1954" w:rsidRPr="00213249">
              <w:rPr>
                <w:szCs w:val="24"/>
              </w:rPr>
              <w:t>éma</w:t>
            </w:r>
          </w:p>
          <w:p w:rsidR="003F1954" w:rsidRPr="00213249" w:rsidRDefault="003F1954" w:rsidP="00B558C5">
            <w:pPr>
              <w:pStyle w:val="Zkladntext"/>
              <w:jc w:val="both"/>
              <w:rPr>
                <w:szCs w:val="24"/>
              </w:rPr>
            </w:pPr>
          </w:p>
        </w:tc>
        <w:tc>
          <w:tcPr>
            <w:tcW w:w="1174" w:type="dxa"/>
          </w:tcPr>
          <w:p w:rsidR="003F1954" w:rsidRPr="00213249" w:rsidRDefault="003F1954" w:rsidP="00B558C5">
            <w:pPr>
              <w:pStyle w:val="Zkladntext"/>
              <w:jc w:val="both"/>
              <w:rPr>
                <w:szCs w:val="24"/>
              </w:rPr>
            </w:pPr>
            <w:r w:rsidRPr="00213249">
              <w:rPr>
                <w:szCs w:val="24"/>
              </w:rPr>
              <w:t>Úžitkový predmet</w:t>
            </w:r>
          </w:p>
        </w:tc>
        <w:tc>
          <w:tcPr>
            <w:tcW w:w="1080" w:type="dxa"/>
          </w:tcPr>
          <w:p w:rsidR="003F1954" w:rsidRPr="00213249" w:rsidRDefault="003F1954" w:rsidP="00B558C5">
            <w:pPr>
              <w:pStyle w:val="Zkladntext"/>
              <w:jc w:val="both"/>
              <w:rPr>
                <w:szCs w:val="24"/>
              </w:rPr>
            </w:pPr>
            <w:r w:rsidRPr="00213249">
              <w:rPr>
                <w:szCs w:val="24"/>
              </w:rPr>
              <w:t>Ciele výučby</w:t>
            </w:r>
          </w:p>
        </w:tc>
        <w:tc>
          <w:tcPr>
            <w:tcW w:w="1006" w:type="dxa"/>
          </w:tcPr>
          <w:p w:rsidR="00213249" w:rsidRDefault="003F1954" w:rsidP="00B558C5">
            <w:pPr>
              <w:pStyle w:val="Zkladntext"/>
              <w:jc w:val="both"/>
              <w:rPr>
                <w:szCs w:val="24"/>
              </w:rPr>
            </w:pPr>
            <w:r w:rsidRPr="00213249">
              <w:rPr>
                <w:szCs w:val="24"/>
              </w:rPr>
              <w:t>Medzi</w:t>
            </w:r>
          </w:p>
          <w:p w:rsidR="003F1954" w:rsidRPr="00213249" w:rsidRDefault="003F1954" w:rsidP="00B558C5">
            <w:pPr>
              <w:pStyle w:val="Zkladntext"/>
              <w:jc w:val="both"/>
              <w:rPr>
                <w:szCs w:val="24"/>
              </w:rPr>
            </w:pPr>
            <w:proofErr w:type="spellStart"/>
            <w:r w:rsidRPr="00213249">
              <w:rPr>
                <w:szCs w:val="24"/>
              </w:rPr>
              <w:t>pred</w:t>
            </w:r>
            <w:r w:rsidR="00213249">
              <w:rPr>
                <w:szCs w:val="24"/>
              </w:rPr>
              <w:t>m</w:t>
            </w:r>
            <w:proofErr w:type="spellEnd"/>
            <w:r w:rsidRPr="00213249">
              <w:rPr>
                <w:szCs w:val="24"/>
              </w:rPr>
              <w:t>. vzťahy</w:t>
            </w:r>
          </w:p>
        </w:tc>
        <w:tc>
          <w:tcPr>
            <w:tcW w:w="1134" w:type="dxa"/>
          </w:tcPr>
          <w:p w:rsidR="003F1954" w:rsidRPr="00213249" w:rsidRDefault="003F1954" w:rsidP="00B558C5">
            <w:pPr>
              <w:pStyle w:val="Zkladntext"/>
              <w:jc w:val="both"/>
              <w:rPr>
                <w:szCs w:val="24"/>
              </w:rPr>
            </w:pPr>
            <w:proofErr w:type="spellStart"/>
            <w:r w:rsidRPr="00213249">
              <w:rPr>
                <w:szCs w:val="24"/>
              </w:rPr>
              <w:t>Mat.-techn</w:t>
            </w:r>
            <w:proofErr w:type="spellEnd"/>
            <w:r w:rsidRPr="00213249">
              <w:rPr>
                <w:szCs w:val="24"/>
              </w:rPr>
              <w:t>. zabezpečenie</w:t>
            </w:r>
          </w:p>
        </w:tc>
        <w:tc>
          <w:tcPr>
            <w:tcW w:w="992" w:type="dxa"/>
          </w:tcPr>
          <w:p w:rsidR="003F1954" w:rsidRPr="00213249" w:rsidRDefault="003F1954" w:rsidP="00B558C5">
            <w:pPr>
              <w:pStyle w:val="Zkladntext"/>
              <w:jc w:val="both"/>
              <w:rPr>
                <w:szCs w:val="24"/>
              </w:rPr>
            </w:pPr>
            <w:r w:rsidRPr="00213249">
              <w:rPr>
                <w:szCs w:val="24"/>
              </w:rPr>
              <w:t>Poznámky</w:t>
            </w:r>
          </w:p>
        </w:tc>
      </w:tr>
      <w:tr w:rsidR="003F1954" w:rsidRPr="001C2A47" w:rsidTr="00213249">
        <w:tc>
          <w:tcPr>
            <w:tcW w:w="959" w:type="dxa"/>
          </w:tcPr>
          <w:p w:rsidR="003F1954" w:rsidRPr="001C2A47" w:rsidRDefault="003F1954" w:rsidP="00B558C5">
            <w:pPr>
              <w:pStyle w:val="Zkladntext"/>
              <w:jc w:val="both"/>
              <w:rPr>
                <w:sz w:val="32"/>
                <w:szCs w:val="32"/>
              </w:rPr>
            </w:pPr>
          </w:p>
        </w:tc>
        <w:tc>
          <w:tcPr>
            <w:tcW w:w="1134" w:type="dxa"/>
          </w:tcPr>
          <w:p w:rsidR="003F1954" w:rsidRPr="001C2A47" w:rsidRDefault="003F1954" w:rsidP="00B558C5">
            <w:pPr>
              <w:pStyle w:val="Zkladntext"/>
              <w:jc w:val="both"/>
              <w:rPr>
                <w:sz w:val="32"/>
                <w:szCs w:val="32"/>
              </w:rPr>
            </w:pPr>
          </w:p>
        </w:tc>
        <w:tc>
          <w:tcPr>
            <w:tcW w:w="895" w:type="dxa"/>
          </w:tcPr>
          <w:p w:rsidR="003F1954" w:rsidRPr="001C2A47" w:rsidRDefault="003F1954" w:rsidP="00B558C5">
            <w:pPr>
              <w:pStyle w:val="Zkladntext"/>
              <w:jc w:val="both"/>
              <w:rPr>
                <w:sz w:val="32"/>
                <w:szCs w:val="32"/>
              </w:rPr>
            </w:pPr>
          </w:p>
        </w:tc>
        <w:tc>
          <w:tcPr>
            <w:tcW w:w="806" w:type="dxa"/>
          </w:tcPr>
          <w:p w:rsidR="003F1954" w:rsidRPr="001C2A47" w:rsidRDefault="003F1954" w:rsidP="00B558C5">
            <w:pPr>
              <w:pStyle w:val="Zkladntext"/>
              <w:jc w:val="both"/>
              <w:rPr>
                <w:sz w:val="32"/>
                <w:szCs w:val="32"/>
              </w:rPr>
            </w:pPr>
          </w:p>
        </w:tc>
        <w:tc>
          <w:tcPr>
            <w:tcW w:w="1174" w:type="dxa"/>
          </w:tcPr>
          <w:p w:rsidR="003F1954" w:rsidRPr="001C2A47" w:rsidRDefault="003F1954" w:rsidP="00B558C5">
            <w:pPr>
              <w:pStyle w:val="Zkladntext"/>
              <w:jc w:val="both"/>
              <w:rPr>
                <w:sz w:val="32"/>
                <w:szCs w:val="32"/>
              </w:rPr>
            </w:pPr>
          </w:p>
        </w:tc>
        <w:tc>
          <w:tcPr>
            <w:tcW w:w="1080" w:type="dxa"/>
          </w:tcPr>
          <w:p w:rsidR="003F1954" w:rsidRPr="001C2A47" w:rsidRDefault="003F1954" w:rsidP="00B558C5">
            <w:pPr>
              <w:pStyle w:val="Zkladntext"/>
              <w:jc w:val="both"/>
              <w:rPr>
                <w:sz w:val="32"/>
                <w:szCs w:val="32"/>
              </w:rPr>
            </w:pPr>
          </w:p>
        </w:tc>
        <w:tc>
          <w:tcPr>
            <w:tcW w:w="1006" w:type="dxa"/>
          </w:tcPr>
          <w:p w:rsidR="003F1954" w:rsidRPr="001C2A47" w:rsidRDefault="003F1954" w:rsidP="00B558C5">
            <w:pPr>
              <w:pStyle w:val="Zkladntext"/>
              <w:jc w:val="both"/>
              <w:rPr>
                <w:sz w:val="32"/>
                <w:szCs w:val="32"/>
              </w:rPr>
            </w:pPr>
          </w:p>
        </w:tc>
        <w:tc>
          <w:tcPr>
            <w:tcW w:w="1134" w:type="dxa"/>
          </w:tcPr>
          <w:p w:rsidR="003F1954" w:rsidRPr="001C2A47" w:rsidRDefault="003F1954" w:rsidP="00B558C5">
            <w:pPr>
              <w:pStyle w:val="Zkladntext"/>
              <w:jc w:val="both"/>
              <w:rPr>
                <w:sz w:val="32"/>
                <w:szCs w:val="32"/>
              </w:rPr>
            </w:pPr>
          </w:p>
        </w:tc>
        <w:tc>
          <w:tcPr>
            <w:tcW w:w="992" w:type="dxa"/>
          </w:tcPr>
          <w:p w:rsidR="003F1954" w:rsidRPr="001C2A47" w:rsidRDefault="003F1954" w:rsidP="00B558C5">
            <w:pPr>
              <w:pStyle w:val="Zkladntext"/>
              <w:jc w:val="both"/>
              <w:rPr>
                <w:sz w:val="32"/>
                <w:szCs w:val="32"/>
              </w:rPr>
            </w:pPr>
          </w:p>
        </w:tc>
      </w:tr>
      <w:tr w:rsidR="003F1954" w:rsidRPr="001C2A47" w:rsidTr="00213249">
        <w:tc>
          <w:tcPr>
            <w:tcW w:w="959" w:type="dxa"/>
          </w:tcPr>
          <w:p w:rsidR="003F1954" w:rsidRPr="001C2A47" w:rsidRDefault="003F1954" w:rsidP="00B558C5">
            <w:pPr>
              <w:pStyle w:val="Zkladntext"/>
              <w:jc w:val="both"/>
              <w:rPr>
                <w:sz w:val="32"/>
                <w:szCs w:val="32"/>
              </w:rPr>
            </w:pPr>
          </w:p>
        </w:tc>
        <w:tc>
          <w:tcPr>
            <w:tcW w:w="1134" w:type="dxa"/>
          </w:tcPr>
          <w:p w:rsidR="003F1954" w:rsidRPr="001C2A47" w:rsidRDefault="003F1954" w:rsidP="00B558C5">
            <w:pPr>
              <w:pStyle w:val="Zkladntext"/>
              <w:jc w:val="both"/>
              <w:rPr>
                <w:sz w:val="32"/>
                <w:szCs w:val="32"/>
              </w:rPr>
            </w:pPr>
          </w:p>
        </w:tc>
        <w:tc>
          <w:tcPr>
            <w:tcW w:w="895" w:type="dxa"/>
          </w:tcPr>
          <w:p w:rsidR="003F1954" w:rsidRPr="001C2A47" w:rsidRDefault="003F1954" w:rsidP="00B558C5">
            <w:pPr>
              <w:pStyle w:val="Zkladntext"/>
              <w:jc w:val="both"/>
              <w:rPr>
                <w:sz w:val="32"/>
                <w:szCs w:val="32"/>
              </w:rPr>
            </w:pPr>
          </w:p>
        </w:tc>
        <w:tc>
          <w:tcPr>
            <w:tcW w:w="806" w:type="dxa"/>
          </w:tcPr>
          <w:p w:rsidR="003F1954" w:rsidRPr="001C2A47" w:rsidRDefault="003F1954" w:rsidP="00B558C5">
            <w:pPr>
              <w:pStyle w:val="Zkladntext"/>
              <w:jc w:val="both"/>
              <w:rPr>
                <w:sz w:val="32"/>
                <w:szCs w:val="32"/>
              </w:rPr>
            </w:pPr>
          </w:p>
        </w:tc>
        <w:tc>
          <w:tcPr>
            <w:tcW w:w="1174" w:type="dxa"/>
          </w:tcPr>
          <w:p w:rsidR="003F1954" w:rsidRPr="001C2A47" w:rsidRDefault="003F1954" w:rsidP="00B558C5">
            <w:pPr>
              <w:pStyle w:val="Zkladntext"/>
              <w:jc w:val="both"/>
              <w:rPr>
                <w:sz w:val="32"/>
                <w:szCs w:val="32"/>
              </w:rPr>
            </w:pPr>
          </w:p>
        </w:tc>
        <w:tc>
          <w:tcPr>
            <w:tcW w:w="1080" w:type="dxa"/>
          </w:tcPr>
          <w:p w:rsidR="003F1954" w:rsidRPr="001C2A47" w:rsidRDefault="003F1954" w:rsidP="00B558C5">
            <w:pPr>
              <w:pStyle w:val="Zkladntext"/>
              <w:jc w:val="both"/>
              <w:rPr>
                <w:sz w:val="32"/>
                <w:szCs w:val="32"/>
              </w:rPr>
            </w:pPr>
          </w:p>
        </w:tc>
        <w:tc>
          <w:tcPr>
            <w:tcW w:w="1006" w:type="dxa"/>
          </w:tcPr>
          <w:p w:rsidR="003F1954" w:rsidRPr="001C2A47" w:rsidRDefault="003F1954" w:rsidP="00B558C5">
            <w:pPr>
              <w:pStyle w:val="Zkladntext"/>
              <w:jc w:val="both"/>
              <w:rPr>
                <w:sz w:val="32"/>
                <w:szCs w:val="32"/>
              </w:rPr>
            </w:pPr>
          </w:p>
        </w:tc>
        <w:tc>
          <w:tcPr>
            <w:tcW w:w="1134" w:type="dxa"/>
          </w:tcPr>
          <w:p w:rsidR="003F1954" w:rsidRPr="001C2A47" w:rsidRDefault="003F1954" w:rsidP="00B558C5">
            <w:pPr>
              <w:pStyle w:val="Zkladntext"/>
              <w:jc w:val="both"/>
              <w:rPr>
                <w:sz w:val="32"/>
                <w:szCs w:val="32"/>
              </w:rPr>
            </w:pPr>
          </w:p>
        </w:tc>
        <w:tc>
          <w:tcPr>
            <w:tcW w:w="992" w:type="dxa"/>
          </w:tcPr>
          <w:p w:rsidR="003F1954" w:rsidRPr="001C2A47" w:rsidRDefault="003F1954" w:rsidP="00B558C5">
            <w:pPr>
              <w:pStyle w:val="Zkladntext"/>
              <w:jc w:val="both"/>
              <w:rPr>
                <w:sz w:val="32"/>
                <w:szCs w:val="32"/>
              </w:rPr>
            </w:pPr>
          </w:p>
        </w:tc>
      </w:tr>
      <w:tr w:rsidR="003F1954" w:rsidRPr="001C2A47" w:rsidTr="00213249">
        <w:tc>
          <w:tcPr>
            <w:tcW w:w="959" w:type="dxa"/>
          </w:tcPr>
          <w:p w:rsidR="003F1954" w:rsidRPr="001C2A47" w:rsidRDefault="003F1954" w:rsidP="00B558C5">
            <w:pPr>
              <w:pStyle w:val="Zkladntext"/>
              <w:jc w:val="both"/>
              <w:rPr>
                <w:sz w:val="32"/>
                <w:szCs w:val="32"/>
              </w:rPr>
            </w:pPr>
          </w:p>
        </w:tc>
        <w:tc>
          <w:tcPr>
            <w:tcW w:w="1134" w:type="dxa"/>
          </w:tcPr>
          <w:p w:rsidR="003F1954" w:rsidRPr="001C2A47" w:rsidRDefault="003F1954" w:rsidP="00B558C5">
            <w:pPr>
              <w:pStyle w:val="Zkladntext"/>
              <w:jc w:val="both"/>
              <w:rPr>
                <w:sz w:val="32"/>
                <w:szCs w:val="32"/>
              </w:rPr>
            </w:pPr>
          </w:p>
        </w:tc>
        <w:tc>
          <w:tcPr>
            <w:tcW w:w="895" w:type="dxa"/>
          </w:tcPr>
          <w:p w:rsidR="003F1954" w:rsidRPr="001C2A47" w:rsidRDefault="003F1954" w:rsidP="00B558C5">
            <w:pPr>
              <w:pStyle w:val="Zkladntext"/>
              <w:jc w:val="both"/>
              <w:rPr>
                <w:sz w:val="32"/>
                <w:szCs w:val="32"/>
              </w:rPr>
            </w:pPr>
          </w:p>
        </w:tc>
        <w:tc>
          <w:tcPr>
            <w:tcW w:w="806" w:type="dxa"/>
          </w:tcPr>
          <w:p w:rsidR="003F1954" w:rsidRPr="001C2A47" w:rsidRDefault="003F1954" w:rsidP="00B558C5">
            <w:pPr>
              <w:pStyle w:val="Zkladntext"/>
              <w:jc w:val="both"/>
              <w:rPr>
                <w:sz w:val="32"/>
                <w:szCs w:val="32"/>
              </w:rPr>
            </w:pPr>
          </w:p>
        </w:tc>
        <w:tc>
          <w:tcPr>
            <w:tcW w:w="1174" w:type="dxa"/>
          </w:tcPr>
          <w:p w:rsidR="003F1954" w:rsidRPr="001C2A47" w:rsidRDefault="003F1954" w:rsidP="00B558C5">
            <w:pPr>
              <w:pStyle w:val="Zkladntext"/>
              <w:jc w:val="both"/>
              <w:rPr>
                <w:sz w:val="32"/>
                <w:szCs w:val="32"/>
              </w:rPr>
            </w:pPr>
          </w:p>
        </w:tc>
        <w:tc>
          <w:tcPr>
            <w:tcW w:w="1080" w:type="dxa"/>
          </w:tcPr>
          <w:p w:rsidR="003F1954" w:rsidRPr="001C2A47" w:rsidRDefault="003F1954" w:rsidP="00B558C5">
            <w:pPr>
              <w:pStyle w:val="Zkladntext"/>
              <w:jc w:val="both"/>
              <w:rPr>
                <w:sz w:val="32"/>
                <w:szCs w:val="32"/>
              </w:rPr>
            </w:pPr>
          </w:p>
        </w:tc>
        <w:tc>
          <w:tcPr>
            <w:tcW w:w="1006" w:type="dxa"/>
          </w:tcPr>
          <w:p w:rsidR="003F1954" w:rsidRPr="001C2A47" w:rsidRDefault="003F1954" w:rsidP="00B558C5">
            <w:pPr>
              <w:pStyle w:val="Zkladntext"/>
              <w:jc w:val="both"/>
              <w:rPr>
                <w:sz w:val="32"/>
                <w:szCs w:val="32"/>
              </w:rPr>
            </w:pPr>
          </w:p>
        </w:tc>
        <w:tc>
          <w:tcPr>
            <w:tcW w:w="1134" w:type="dxa"/>
          </w:tcPr>
          <w:p w:rsidR="003F1954" w:rsidRPr="001C2A47" w:rsidRDefault="003F1954" w:rsidP="00B558C5">
            <w:pPr>
              <w:pStyle w:val="Zkladntext"/>
              <w:jc w:val="both"/>
              <w:rPr>
                <w:sz w:val="32"/>
                <w:szCs w:val="32"/>
              </w:rPr>
            </w:pPr>
          </w:p>
        </w:tc>
        <w:tc>
          <w:tcPr>
            <w:tcW w:w="992" w:type="dxa"/>
          </w:tcPr>
          <w:p w:rsidR="003F1954" w:rsidRPr="001C2A47" w:rsidRDefault="003F1954" w:rsidP="00B558C5">
            <w:pPr>
              <w:pStyle w:val="Zkladntext"/>
              <w:jc w:val="both"/>
              <w:rPr>
                <w:sz w:val="32"/>
                <w:szCs w:val="32"/>
              </w:rPr>
            </w:pPr>
          </w:p>
        </w:tc>
      </w:tr>
    </w:tbl>
    <w:p w:rsidR="003F1954" w:rsidRDefault="003F1954" w:rsidP="003F1954">
      <w:pPr>
        <w:pStyle w:val="Zkladntext"/>
        <w:jc w:val="both"/>
      </w:pPr>
    </w:p>
    <w:p w:rsidR="003F1954" w:rsidRDefault="003F1954" w:rsidP="003F1954">
      <w:pPr>
        <w:pStyle w:val="Zkladntext"/>
        <w:jc w:val="both"/>
      </w:pPr>
    </w:p>
    <w:p w:rsidR="003F1954" w:rsidRDefault="003F1954" w:rsidP="003F1954">
      <w:pPr>
        <w:pStyle w:val="Zkladntext"/>
        <w:jc w:val="both"/>
      </w:pPr>
    </w:p>
    <w:p w:rsidR="00B05F22" w:rsidRDefault="00B05F22"/>
    <w:sectPr w:rsidR="00B05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869DD"/>
    <w:multiLevelType w:val="hybridMultilevel"/>
    <w:tmpl w:val="35CE7504"/>
    <w:lvl w:ilvl="0" w:tplc="BB623A60">
      <w:start w:val="1"/>
      <w:numFmt w:val="decimal"/>
      <w:lvlText w:val="%1."/>
      <w:lvlJc w:val="left"/>
      <w:pPr>
        <w:tabs>
          <w:tab w:val="num" w:pos="720"/>
        </w:tabs>
        <w:ind w:left="720" w:hanging="360"/>
      </w:pPr>
      <w:rPr>
        <w:rFonts w:hint="default"/>
        <w:b/>
        <w:bCs w:val="0"/>
      </w:rPr>
    </w:lvl>
    <w:lvl w:ilvl="1" w:tplc="6F18615C">
      <w:start w:val="2"/>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nsid w:val="15FC1F62"/>
    <w:multiLevelType w:val="multilevel"/>
    <w:tmpl w:val="A2E017D0"/>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
    <w:nsid w:val="1D0D3A28"/>
    <w:multiLevelType w:val="hybridMultilevel"/>
    <w:tmpl w:val="AF7E18FA"/>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3">
    <w:nsid w:val="21416118"/>
    <w:multiLevelType w:val="hybridMultilevel"/>
    <w:tmpl w:val="3BB2AD9E"/>
    <w:lvl w:ilvl="0" w:tplc="041B0003">
      <w:start w:val="1"/>
      <w:numFmt w:val="bullet"/>
      <w:lvlText w:val="o"/>
      <w:lvlJc w:val="left"/>
      <w:pPr>
        <w:tabs>
          <w:tab w:val="num" w:pos="720"/>
        </w:tabs>
        <w:ind w:left="720" w:hanging="360"/>
      </w:pPr>
      <w:rPr>
        <w:rFonts w:ascii="Courier New" w:hAnsi="Courier New" w:cs="Courier New"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nsid w:val="25BD7246"/>
    <w:multiLevelType w:val="hybridMultilevel"/>
    <w:tmpl w:val="6352C032"/>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3AA1E35"/>
    <w:multiLevelType w:val="hybridMultilevel"/>
    <w:tmpl w:val="1C2ACF9C"/>
    <w:lvl w:ilvl="0" w:tplc="BB623A60">
      <w:start w:val="1"/>
      <w:numFmt w:val="decimal"/>
      <w:lvlText w:val="%1."/>
      <w:lvlJc w:val="left"/>
      <w:pPr>
        <w:tabs>
          <w:tab w:val="num" w:pos="720"/>
        </w:tabs>
        <w:ind w:left="720" w:hanging="360"/>
      </w:pPr>
      <w:rPr>
        <w:rFonts w:hint="default"/>
        <w:b/>
        <w:bCs w:val="0"/>
      </w:rPr>
    </w:lvl>
    <w:lvl w:ilvl="1" w:tplc="041B0001">
      <w:start w:val="1"/>
      <w:numFmt w:val="bullet"/>
      <w:lvlText w:val=""/>
      <w:lvlJc w:val="left"/>
      <w:pPr>
        <w:tabs>
          <w:tab w:val="num" w:pos="1440"/>
        </w:tabs>
        <w:ind w:left="1440" w:hanging="360"/>
      </w:pPr>
      <w:rPr>
        <w:rFonts w:ascii="Symbol" w:hAnsi="Symbo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nsid w:val="4B221EA7"/>
    <w:multiLevelType w:val="hybridMultilevel"/>
    <w:tmpl w:val="904AE08E"/>
    <w:lvl w:ilvl="0" w:tplc="6F18615C">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611D5EB4"/>
    <w:multiLevelType w:val="hybridMultilevel"/>
    <w:tmpl w:val="CCDCA64C"/>
    <w:lvl w:ilvl="0" w:tplc="041B0001">
      <w:start w:val="1"/>
      <w:numFmt w:val="bullet"/>
      <w:lvlText w:val=""/>
      <w:lvlJc w:val="left"/>
      <w:pPr>
        <w:tabs>
          <w:tab w:val="num" w:pos="1080"/>
        </w:tabs>
        <w:ind w:left="1080" w:hanging="360"/>
      </w:pPr>
      <w:rPr>
        <w:rFonts w:ascii="Symbol" w:hAnsi="Symbol" w:hint="default"/>
      </w:rPr>
    </w:lvl>
    <w:lvl w:ilvl="1" w:tplc="041B0003" w:tentative="1">
      <w:start w:val="1"/>
      <w:numFmt w:val="bullet"/>
      <w:lvlText w:val="o"/>
      <w:lvlJc w:val="left"/>
      <w:pPr>
        <w:tabs>
          <w:tab w:val="num" w:pos="1800"/>
        </w:tabs>
        <w:ind w:left="1800" w:hanging="360"/>
      </w:pPr>
      <w:rPr>
        <w:rFonts w:ascii="Courier New" w:hAnsi="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8">
    <w:nsid w:val="75244374"/>
    <w:multiLevelType w:val="hybridMultilevel"/>
    <w:tmpl w:val="FCC0FE0A"/>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9">
    <w:nsid w:val="7C0F1AD5"/>
    <w:multiLevelType w:val="hybridMultilevel"/>
    <w:tmpl w:val="3564930C"/>
    <w:lvl w:ilvl="0" w:tplc="041B0001">
      <w:start w:val="1"/>
      <w:numFmt w:val="bullet"/>
      <w:lvlText w:val=""/>
      <w:lvlJc w:val="left"/>
      <w:pPr>
        <w:tabs>
          <w:tab w:val="num" w:pos="1800"/>
        </w:tabs>
        <w:ind w:left="1800" w:hanging="360"/>
      </w:pPr>
      <w:rPr>
        <w:rFonts w:ascii="Symbol" w:hAnsi="Symbol" w:hint="default"/>
      </w:rPr>
    </w:lvl>
    <w:lvl w:ilvl="1" w:tplc="041B0003" w:tentative="1">
      <w:start w:val="1"/>
      <w:numFmt w:val="bullet"/>
      <w:lvlText w:val="o"/>
      <w:lvlJc w:val="left"/>
      <w:pPr>
        <w:tabs>
          <w:tab w:val="num" w:pos="2520"/>
        </w:tabs>
        <w:ind w:left="2520" w:hanging="360"/>
      </w:pPr>
      <w:rPr>
        <w:rFonts w:ascii="Courier New" w:hAnsi="Courier New" w:hint="default"/>
      </w:rPr>
    </w:lvl>
    <w:lvl w:ilvl="2" w:tplc="041B0005" w:tentative="1">
      <w:start w:val="1"/>
      <w:numFmt w:val="bullet"/>
      <w:lvlText w:val=""/>
      <w:lvlJc w:val="left"/>
      <w:pPr>
        <w:tabs>
          <w:tab w:val="num" w:pos="3240"/>
        </w:tabs>
        <w:ind w:left="3240" w:hanging="360"/>
      </w:pPr>
      <w:rPr>
        <w:rFonts w:ascii="Wingdings" w:hAnsi="Wingdings" w:hint="default"/>
      </w:rPr>
    </w:lvl>
    <w:lvl w:ilvl="3" w:tplc="041B0001" w:tentative="1">
      <w:start w:val="1"/>
      <w:numFmt w:val="bullet"/>
      <w:lvlText w:val=""/>
      <w:lvlJc w:val="left"/>
      <w:pPr>
        <w:tabs>
          <w:tab w:val="num" w:pos="3960"/>
        </w:tabs>
        <w:ind w:left="3960" w:hanging="360"/>
      </w:pPr>
      <w:rPr>
        <w:rFonts w:ascii="Symbol" w:hAnsi="Symbol" w:hint="default"/>
      </w:rPr>
    </w:lvl>
    <w:lvl w:ilvl="4" w:tplc="041B0003" w:tentative="1">
      <w:start w:val="1"/>
      <w:numFmt w:val="bullet"/>
      <w:lvlText w:val="o"/>
      <w:lvlJc w:val="left"/>
      <w:pPr>
        <w:tabs>
          <w:tab w:val="num" w:pos="4680"/>
        </w:tabs>
        <w:ind w:left="4680" w:hanging="360"/>
      </w:pPr>
      <w:rPr>
        <w:rFonts w:ascii="Courier New" w:hAnsi="Courier New" w:hint="default"/>
      </w:rPr>
    </w:lvl>
    <w:lvl w:ilvl="5" w:tplc="041B0005" w:tentative="1">
      <w:start w:val="1"/>
      <w:numFmt w:val="bullet"/>
      <w:lvlText w:val=""/>
      <w:lvlJc w:val="left"/>
      <w:pPr>
        <w:tabs>
          <w:tab w:val="num" w:pos="5400"/>
        </w:tabs>
        <w:ind w:left="5400" w:hanging="360"/>
      </w:pPr>
      <w:rPr>
        <w:rFonts w:ascii="Wingdings" w:hAnsi="Wingdings" w:hint="default"/>
      </w:rPr>
    </w:lvl>
    <w:lvl w:ilvl="6" w:tplc="041B0001" w:tentative="1">
      <w:start w:val="1"/>
      <w:numFmt w:val="bullet"/>
      <w:lvlText w:val=""/>
      <w:lvlJc w:val="left"/>
      <w:pPr>
        <w:tabs>
          <w:tab w:val="num" w:pos="6120"/>
        </w:tabs>
        <w:ind w:left="6120" w:hanging="360"/>
      </w:pPr>
      <w:rPr>
        <w:rFonts w:ascii="Symbol" w:hAnsi="Symbol" w:hint="default"/>
      </w:rPr>
    </w:lvl>
    <w:lvl w:ilvl="7" w:tplc="041B0003" w:tentative="1">
      <w:start w:val="1"/>
      <w:numFmt w:val="bullet"/>
      <w:lvlText w:val="o"/>
      <w:lvlJc w:val="left"/>
      <w:pPr>
        <w:tabs>
          <w:tab w:val="num" w:pos="6840"/>
        </w:tabs>
        <w:ind w:left="6840" w:hanging="360"/>
      </w:pPr>
      <w:rPr>
        <w:rFonts w:ascii="Courier New" w:hAnsi="Courier New" w:hint="default"/>
      </w:rPr>
    </w:lvl>
    <w:lvl w:ilvl="8" w:tplc="041B0005" w:tentative="1">
      <w:start w:val="1"/>
      <w:numFmt w:val="bullet"/>
      <w:lvlText w:val=""/>
      <w:lvlJc w:val="left"/>
      <w:pPr>
        <w:tabs>
          <w:tab w:val="num" w:pos="7560"/>
        </w:tabs>
        <w:ind w:left="7560" w:hanging="360"/>
      </w:pPr>
      <w:rPr>
        <w:rFonts w:ascii="Wingdings" w:hAnsi="Wingdings" w:hint="default"/>
      </w:rPr>
    </w:lvl>
  </w:abstractNum>
  <w:num w:numId="1">
    <w:abstractNumId w:val="2"/>
  </w:num>
  <w:num w:numId="2">
    <w:abstractNumId w:val="0"/>
  </w:num>
  <w:num w:numId="3">
    <w:abstractNumId w:val="9"/>
  </w:num>
  <w:num w:numId="4">
    <w:abstractNumId w:val="6"/>
  </w:num>
  <w:num w:numId="5">
    <w:abstractNumId w:val="5"/>
  </w:num>
  <w:num w:numId="6">
    <w:abstractNumId w:val="8"/>
  </w:num>
  <w:num w:numId="7">
    <w:abstractNumId w:val="4"/>
  </w:num>
  <w:num w:numId="8">
    <w:abstractNumId w:val="1"/>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6BD"/>
    <w:rsid w:val="00134802"/>
    <w:rsid w:val="001D7619"/>
    <w:rsid w:val="00213249"/>
    <w:rsid w:val="003F1954"/>
    <w:rsid w:val="004546A3"/>
    <w:rsid w:val="009F36BD"/>
    <w:rsid w:val="00B05F22"/>
    <w:rsid w:val="00B558C5"/>
    <w:rsid w:val="00B9367E"/>
    <w:rsid w:val="00BA3FCB"/>
    <w:rsid w:val="00D142AE"/>
    <w:rsid w:val="00F5571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B9367E"/>
    <w:pPr>
      <w:spacing w:after="0" w:line="240" w:lineRule="auto"/>
    </w:pPr>
    <w:rPr>
      <w:rFonts w:ascii="Times New Roman" w:eastAsia="Times New Roman" w:hAnsi="Times New Roman" w:cs="Times New Roman"/>
      <w:b/>
      <w:sz w:val="24"/>
      <w:szCs w:val="20"/>
      <w:lang w:eastAsia="sk-SK"/>
    </w:rPr>
  </w:style>
  <w:style w:type="character" w:customStyle="1" w:styleId="ZkladntextChar">
    <w:name w:val="Základný text Char"/>
    <w:basedOn w:val="Predvolenpsmoodseku"/>
    <w:link w:val="Zkladntext"/>
    <w:rsid w:val="00B9367E"/>
    <w:rPr>
      <w:rFonts w:ascii="Times New Roman" w:eastAsia="Times New Roman" w:hAnsi="Times New Roman" w:cs="Times New Roman"/>
      <w:b/>
      <w:sz w:val="24"/>
      <w:szCs w:val="20"/>
      <w:lang w:eastAsia="sk-SK"/>
    </w:rPr>
  </w:style>
  <w:style w:type="table" w:styleId="Mriekatabuky">
    <w:name w:val="Table Grid"/>
    <w:basedOn w:val="Normlnatabuka"/>
    <w:rsid w:val="003F195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B9367E"/>
    <w:pPr>
      <w:spacing w:after="0" w:line="240" w:lineRule="auto"/>
    </w:pPr>
    <w:rPr>
      <w:rFonts w:ascii="Times New Roman" w:eastAsia="Times New Roman" w:hAnsi="Times New Roman" w:cs="Times New Roman"/>
      <w:b/>
      <w:sz w:val="24"/>
      <w:szCs w:val="20"/>
      <w:lang w:eastAsia="sk-SK"/>
    </w:rPr>
  </w:style>
  <w:style w:type="character" w:customStyle="1" w:styleId="ZkladntextChar">
    <w:name w:val="Základný text Char"/>
    <w:basedOn w:val="Predvolenpsmoodseku"/>
    <w:link w:val="Zkladntext"/>
    <w:rsid w:val="00B9367E"/>
    <w:rPr>
      <w:rFonts w:ascii="Times New Roman" w:eastAsia="Times New Roman" w:hAnsi="Times New Roman" w:cs="Times New Roman"/>
      <w:b/>
      <w:sz w:val="24"/>
      <w:szCs w:val="20"/>
      <w:lang w:eastAsia="sk-SK"/>
    </w:rPr>
  </w:style>
  <w:style w:type="table" w:styleId="Mriekatabuky">
    <w:name w:val="Table Grid"/>
    <w:basedOn w:val="Normlnatabuka"/>
    <w:rsid w:val="003F1954"/>
    <w:pPr>
      <w:spacing w:after="0" w:line="240" w:lineRule="auto"/>
    </w:pPr>
    <w:rPr>
      <w:rFonts w:ascii="Times New Roman" w:eastAsia="Times New Roman" w:hAnsi="Times New Roman" w:cs="Times New Roman"/>
      <w:sz w:val="20"/>
      <w:szCs w:val="20"/>
      <w:lang w:eastAsia="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11</Pages>
  <Words>2327</Words>
  <Characters>13269</Characters>
  <Application>Microsoft Office Word</Application>
  <DocSecurity>0</DocSecurity>
  <Lines>110</Lines>
  <Paragraphs>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Mária</dc:creator>
  <cp:lastModifiedBy>Student</cp:lastModifiedBy>
  <cp:revision>4</cp:revision>
  <dcterms:created xsi:type="dcterms:W3CDTF">2012-02-21T20:31:00Z</dcterms:created>
  <dcterms:modified xsi:type="dcterms:W3CDTF">2012-03-01T12:04:00Z</dcterms:modified>
</cp:coreProperties>
</file>